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C9B" w:rsidRPr="002740CC" w:rsidRDefault="00077C9B" w:rsidP="002740CC">
      <w:pPr>
        <w:tabs>
          <w:tab w:val="left" w:pos="4562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4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</w:t>
      </w:r>
      <w:r w:rsidR="0043628C" w:rsidRPr="00274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редмету «Физическая культура»</w:t>
      </w:r>
    </w:p>
    <w:p w:rsidR="00077C9B" w:rsidRPr="00D452DC" w:rsidRDefault="00077C9B" w:rsidP="00077C9B">
      <w:pPr>
        <w:tabs>
          <w:tab w:val="left" w:pos="6813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21"/>
        <w:tblW w:w="0" w:type="auto"/>
        <w:tblLayout w:type="fixed"/>
        <w:tblLook w:val="04A0"/>
      </w:tblPr>
      <w:tblGrid>
        <w:gridCol w:w="675"/>
        <w:gridCol w:w="3402"/>
        <w:gridCol w:w="3544"/>
        <w:gridCol w:w="2693"/>
        <w:gridCol w:w="993"/>
        <w:gridCol w:w="1134"/>
        <w:gridCol w:w="991"/>
      </w:tblGrid>
      <w:tr w:rsidR="0017029C" w:rsidRPr="00D452DC" w:rsidTr="0017029C">
        <w:tc>
          <w:tcPr>
            <w:tcW w:w="675" w:type="dxa"/>
            <w:vMerge w:val="restart"/>
          </w:tcPr>
          <w:p w:rsidR="0017029C" w:rsidRPr="00D452DC" w:rsidRDefault="0017029C" w:rsidP="00077C9B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i/>
                <w:sz w:val="22"/>
                <w:szCs w:val="22"/>
                <w:lang w:eastAsia="ru-RU"/>
              </w:rPr>
              <w:t>№урока</w:t>
            </w:r>
          </w:p>
        </w:tc>
        <w:tc>
          <w:tcPr>
            <w:tcW w:w="3402" w:type="dxa"/>
            <w:vMerge w:val="restart"/>
          </w:tcPr>
          <w:p w:rsidR="0017029C" w:rsidRPr="00D452DC" w:rsidRDefault="0017029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i/>
                <w:sz w:val="22"/>
                <w:szCs w:val="22"/>
                <w:lang w:eastAsia="ru-RU"/>
              </w:rPr>
              <w:t>Тема урока</w:t>
            </w:r>
          </w:p>
        </w:tc>
        <w:tc>
          <w:tcPr>
            <w:tcW w:w="3544" w:type="dxa"/>
            <w:vMerge w:val="restart"/>
          </w:tcPr>
          <w:p w:rsidR="0017029C" w:rsidRPr="00D452DC" w:rsidRDefault="00256C81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bCs/>
                <w:i/>
                <w:iCs/>
                <w:sz w:val="22"/>
                <w:szCs w:val="22"/>
                <w:lang w:eastAsia="ru-RU"/>
              </w:rPr>
              <w:t>Содержание деятельности учащихся</w:t>
            </w:r>
          </w:p>
        </w:tc>
        <w:tc>
          <w:tcPr>
            <w:tcW w:w="2693" w:type="dxa"/>
            <w:vMerge w:val="restart"/>
          </w:tcPr>
          <w:p w:rsidR="0017029C" w:rsidRPr="00D452DC" w:rsidRDefault="00256C81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bCs/>
                <w:i/>
                <w:iCs/>
                <w:sz w:val="22"/>
                <w:szCs w:val="22"/>
                <w:lang w:eastAsia="ru-RU"/>
              </w:rPr>
              <w:t>Характеристика деятельности учащихся</w:t>
            </w:r>
          </w:p>
        </w:tc>
        <w:tc>
          <w:tcPr>
            <w:tcW w:w="993" w:type="dxa"/>
            <w:vMerge w:val="restart"/>
          </w:tcPr>
          <w:p w:rsidR="0017029C" w:rsidRPr="00D452DC" w:rsidRDefault="0017029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i/>
                <w:sz w:val="22"/>
                <w:szCs w:val="22"/>
                <w:lang w:eastAsia="ru-RU"/>
              </w:rPr>
              <w:t>4класс</w:t>
            </w:r>
          </w:p>
        </w:tc>
        <w:tc>
          <w:tcPr>
            <w:tcW w:w="2125" w:type="dxa"/>
            <w:gridSpan w:val="2"/>
          </w:tcPr>
          <w:p w:rsidR="0017029C" w:rsidRPr="00D452DC" w:rsidRDefault="0017029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i/>
                <w:sz w:val="22"/>
                <w:szCs w:val="22"/>
                <w:lang w:eastAsia="ru-RU"/>
              </w:rPr>
              <w:t>Дата проведения</w:t>
            </w:r>
          </w:p>
        </w:tc>
      </w:tr>
      <w:tr w:rsidR="0017029C" w:rsidRPr="00D452DC" w:rsidTr="0017029C">
        <w:tc>
          <w:tcPr>
            <w:tcW w:w="675" w:type="dxa"/>
            <w:vMerge/>
          </w:tcPr>
          <w:p w:rsidR="0017029C" w:rsidRPr="00D452DC" w:rsidRDefault="0017029C" w:rsidP="00077C9B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17029C" w:rsidRPr="00D452DC" w:rsidRDefault="0017029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17029C" w:rsidRPr="00D452DC" w:rsidRDefault="0017029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17029C" w:rsidRPr="00D452DC" w:rsidRDefault="0017029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vMerge/>
          </w:tcPr>
          <w:p w:rsidR="0017029C" w:rsidRPr="00D452DC" w:rsidRDefault="0017029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17029C" w:rsidRPr="00D452DC" w:rsidRDefault="0017029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i/>
                <w:sz w:val="22"/>
                <w:szCs w:val="22"/>
                <w:lang w:eastAsia="ru-RU"/>
              </w:rPr>
              <w:t>план</w:t>
            </w:r>
          </w:p>
        </w:tc>
        <w:tc>
          <w:tcPr>
            <w:tcW w:w="991" w:type="dxa"/>
          </w:tcPr>
          <w:p w:rsidR="0017029C" w:rsidRPr="00D452DC" w:rsidRDefault="0017029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i/>
                <w:sz w:val="22"/>
                <w:szCs w:val="22"/>
                <w:lang w:eastAsia="ru-RU"/>
              </w:rPr>
              <w:t>факт</w:t>
            </w:r>
          </w:p>
        </w:tc>
      </w:tr>
      <w:tr w:rsidR="00945352" w:rsidRPr="00D452DC" w:rsidTr="0017029C">
        <w:trPr>
          <w:trHeight w:val="74"/>
        </w:trPr>
        <w:tc>
          <w:tcPr>
            <w:tcW w:w="675" w:type="dxa"/>
            <w:vMerge w:val="restart"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402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i/>
                <w:sz w:val="22"/>
                <w:szCs w:val="22"/>
                <w:lang w:eastAsia="ru-RU"/>
              </w:rPr>
              <w:t>Легкая атлетика 11 часов.</w:t>
            </w:r>
          </w:p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Ходьба и бег. Организационно-методические указания.</w:t>
            </w:r>
          </w:p>
        </w:tc>
        <w:tc>
          <w:tcPr>
            <w:tcW w:w="3544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Инструктаж по Т.Б. Ходьба с изменением длины и частоты шага. Бег с заданным темпе и скоростью. Бег на скорость в заданном коридоре. Игра «Смена сторон». Встречная эстафета. Комплексы упражнений на развитие физических качеств.</w:t>
            </w:r>
          </w:p>
        </w:tc>
        <w:tc>
          <w:tcPr>
            <w:tcW w:w="2693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Усваивать правила соревнований в беге, прыжках, метаниях.</w:t>
            </w:r>
          </w:p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Демонстрировать вариативные упражнения в ходьбе.</w:t>
            </w:r>
          </w:p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Применять вариативные упражнения в ходьбе для развития координационных способностей.</w:t>
            </w:r>
          </w:p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Взаимодействовать со сверстниками.</w:t>
            </w:r>
          </w:p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Включать упражнения в ходьбе в различные формы занятий по физической культуре. Описывать технику беговых упражнений, демонстрировать их. Не нарушать правил безопасности.</w:t>
            </w:r>
          </w:p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Развить скоростные</w:t>
            </w:r>
          </w:p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способности. Могут рассказать историю возникновения олимпийских игр.</w:t>
            </w:r>
          </w:p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 xml:space="preserve">Описывать технику выполнения прыжковых упражнений, осваивать самостоятельно технику, </w:t>
            </w:r>
            <w:r w:rsidRPr="00D452DC">
              <w:rPr>
                <w:rFonts w:cs="Times New Roman"/>
                <w:sz w:val="22"/>
                <w:szCs w:val="22"/>
                <w:lang w:eastAsia="ru-RU"/>
              </w:rPr>
              <w:lastRenderedPageBreak/>
              <w:t>демонстрировать ее.</w:t>
            </w:r>
          </w:p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4"/>
        </w:trPr>
        <w:tc>
          <w:tcPr>
            <w:tcW w:w="675" w:type="dxa"/>
            <w:vMerge w:val="restart"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402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Ходьба и бег. Подготовка к тестированию бега на 30 м.</w:t>
            </w:r>
          </w:p>
        </w:tc>
        <w:tc>
          <w:tcPr>
            <w:tcW w:w="3544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Бег на скорость (30,60м). Игра «Кот и мыши». Встречная эстафета. Комплексы упражнений на развитие физических качеств.</w:t>
            </w: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4"/>
        </w:trPr>
        <w:tc>
          <w:tcPr>
            <w:tcW w:w="675" w:type="dxa"/>
            <w:vMerge w:val="restart"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402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Ходьба и бег. Подготовка к тестированию бега на 30 м.</w:t>
            </w: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4"/>
        </w:trPr>
        <w:tc>
          <w:tcPr>
            <w:tcW w:w="675" w:type="dxa"/>
            <w:vMerge w:val="restart"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402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Ходьба и бег. Тестирование бега на 30 м.</w:t>
            </w:r>
          </w:p>
        </w:tc>
        <w:tc>
          <w:tcPr>
            <w:tcW w:w="3544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Бег на результат 30 м. круговая эстафета.  Игра «Невод».  Развитие скоростных способностей</w:t>
            </w: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4"/>
        </w:trPr>
        <w:tc>
          <w:tcPr>
            <w:tcW w:w="675" w:type="dxa"/>
            <w:vMerge w:val="restart"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3402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Ходьба и бег. Тестирование бега на 60.</w:t>
            </w:r>
          </w:p>
        </w:tc>
        <w:tc>
          <w:tcPr>
            <w:tcW w:w="3544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Бег на результат 60 м. круговая эстафета.  Игра «Невод».  Развитие скоростных способностей</w:t>
            </w: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4E20CF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136"/>
        </w:trPr>
        <w:tc>
          <w:tcPr>
            <w:tcW w:w="675" w:type="dxa"/>
            <w:vMerge w:val="restart"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3402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Прыжки. Прыжки в длину по заданным ориентирам.</w:t>
            </w:r>
          </w:p>
          <w:p w:rsidR="00945352" w:rsidRPr="00D452DC" w:rsidRDefault="00945352" w:rsidP="004F5CDD">
            <w:pPr>
              <w:tabs>
                <w:tab w:val="left" w:pos="1404"/>
              </w:tabs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Прыжки в длину по заданным ориентирам. Прыжок в длину с разбега на точность приземления. Игра «Зайцы в огороде». Комплексы упражнений на развитие скоростно-силовых качеств.</w:t>
            </w: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4E20CF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4E20CF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4E20CF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4"/>
        </w:trPr>
        <w:tc>
          <w:tcPr>
            <w:tcW w:w="675" w:type="dxa"/>
            <w:vMerge w:val="restart"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3402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Прыжки. Прыжок в длину способом « согнув ноги ».</w:t>
            </w:r>
          </w:p>
        </w:tc>
        <w:tc>
          <w:tcPr>
            <w:tcW w:w="3544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Прыжок в длину способом «согнув ноги». Тройной прыжок с места. Игра «Волк во рву». </w:t>
            </w: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4E20CF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4E20CF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4E20CF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4"/>
        </w:trPr>
        <w:tc>
          <w:tcPr>
            <w:tcW w:w="675" w:type="dxa"/>
            <w:vMerge w:val="restart"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3402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 xml:space="preserve">Прыжки. Прыжок в длину на </w:t>
            </w:r>
            <w:r w:rsidRPr="00D452DC">
              <w:rPr>
                <w:rFonts w:cs="Times New Roman"/>
                <w:sz w:val="22"/>
                <w:szCs w:val="22"/>
                <w:lang w:eastAsia="ru-RU"/>
              </w:rPr>
              <w:lastRenderedPageBreak/>
              <w:t>результат.</w:t>
            </w:r>
          </w:p>
        </w:tc>
        <w:tc>
          <w:tcPr>
            <w:tcW w:w="3544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lastRenderedPageBreak/>
              <w:t xml:space="preserve">Прыжок в длину способом «согнув </w:t>
            </w: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lastRenderedPageBreak/>
              <w:t>ноги». Прыжок в длину с места на результат. Тройной прыжок с места. Игра «Шишки, желуди,  орехи».</w:t>
            </w: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4E20CF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4E20CF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4"/>
        </w:trPr>
        <w:tc>
          <w:tcPr>
            <w:tcW w:w="675" w:type="dxa"/>
            <w:vMerge w:val="restart"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3402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 xml:space="preserve">Метание мяча. </w:t>
            </w: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Бросок теннисного мяча в цель с расстояния 4-5 метров.</w:t>
            </w:r>
          </w:p>
        </w:tc>
        <w:tc>
          <w:tcPr>
            <w:tcW w:w="3544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Бросок теннисного мяча  на дальность, на точность и на заданное расстояние. Бросок в цель с расстояния 4-5 метров. Игра «Невод». Развитие скоростно-силовых способностей.</w:t>
            </w:r>
          </w:p>
        </w:tc>
        <w:tc>
          <w:tcPr>
            <w:tcW w:w="2693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Взаимодействовать со сверстниками во время метательных упражнений, не нарушая правил безопасности.</w:t>
            </w:r>
          </w:p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Описывать технику метания,</w:t>
            </w:r>
          </w:p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демонстрировать ее, помогать одноклассникам исправлять ошибки.</w:t>
            </w: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4"/>
        </w:trPr>
        <w:tc>
          <w:tcPr>
            <w:tcW w:w="675" w:type="dxa"/>
            <w:vMerge w:val="restart"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3402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 xml:space="preserve">Метание мяча. </w:t>
            </w: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Бросок теннисного мяча. Бросок набивного мяча.</w:t>
            </w:r>
          </w:p>
        </w:tc>
        <w:tc>
          <w:tcPr>
            <w:tcW w:w="3544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Бросок теннисного мяча  на дальность, на точность и на заданное расстояние. Бросок набивного мяча. Игра «Охотники и утки». </w:t>
            </w: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4E20CF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4E20CF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4"/>
        </w:trPr>
        <w:tc>
          <w:tcPr>
            <w:tcW w:w="675" w:type="dxa"/>
            <w:vMerge w:val="restart"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3402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 xml:space="preserve">Метание мяча. </w:t>
            </w: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Бросок теннисного мяча. Бросок набивного мяча.</w:t>
            </w: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4E20CF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4E20CF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4"/>
        </w:trPr>
        <w:tc>
          <w:tcPr>
            <w:tcW w:w="675" w:type="dxa"/>
            <w:vMerge w:val="restart"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3402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i/>
                <w:sz w:val="22"/>
                <w:szCs w:val="22"/>
                <w:lang w:eastAsia="ru-RU"/>
              </w:rPr>
              <w:t>Подвижные игры 18 часов.</w:t>
            </w:r>
          </w:p>
        </w:tc>
        <w:tc>
          <w:tcPr>
            <w:tcW w:w="3544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Инструктаж по Т.Б. ОРУ. Игры «Космонавты», «Разведчики и часовые». </w:t>
            </w:r>
          </w:p>
        </w:tc>
        <w:tc>
          <w:tcPr>
            <w:tcW w:w="2693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 xml:space="preserve">Руководствоваться правилам игры. Соблюдать правила безопасности. </w:t>
            </w:r>
          </w:p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Организовывать и проводить совместно со сверстниками подвижные игры. Описывать технику игровых действий. Взаимодействовать со сверстниками, при этом соблюдать правила безопасности.</w:t>
            </w:r>
          </w:p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Использовать подвижные игры для активного отдыха.</w:t>
            </w:r>
          </w:p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 xml:space="preserve">Применять правила подбора одежды на занятиях в спортивном </w:t>
            </w:r>
            <w:r w:rsidRPr="00D452DC">
              <w:rPr>
                <w:rFonts w:cs="Times New Roman"/>
                <w:sz w:val="22"/>
                <w:szCs w:val="22"/>
                <w:lang w:eastAsia="ru-RU"/>
              </w:rPr>
              <w:lastRenderedPageBreak/>
              <w:t>зале и на открытом воздухе.</w:t>
            </w: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4E20CF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Подвижные игры. Инструктаж по Т.Б. Игры «Вышибала», «Пятнашки»</w:t>
            </w: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4E20CF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4"/>
        </w:trPr>
        <w:tc>
          <w:tcPr>
            <w:tcW w:w="675" w:type="dxa"/>
            <w:vMerge w:val="restart"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3402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Подвижные игры. Инструктаж по Т.Б. Игры «Вышибала», «Пятнашки»</w:t>
            </w: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4E20CF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4"/>
        </w:trPr>
        <w:tc>
          <w:tcPr>
            <w:tcW w:w="675" w:type="dxa"/>
            <w:vMerge w:val="restart"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3402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Подвижные игры. Игры «Вышибала», «Пятнашки». Эстафеты с обручами.</w:t>
            </w:r>
          </w:p>
        </w:tc>
        <w:tc>
          <w:tcPr>
            <w:tcW w:w="3544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ОРУ. Игры «Космонавты», «Белые медведи». Эстафеты с обручами. </w:t>
            </w: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4"/>
        </w:trPr>
        <w:tc>
          <w:tcPr>
            <w:tcW w:w="675" w:type="dxa"/>
            <w:vMerge w:val="restart"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3402" w:type="dxa"/>
            <w:vMerge w:val="restart"/>
          </w:tcPr>
          <w:p w:rsidR="00945352" w:rsidRPr="00D452DC" w:rsidRDefault="00945352" w:rsidP="004F5CDD">
            <w:pPr>
              <w:tabs>
                <w:tab w:val="left" w:pos="1004"/>
              </w:tabs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Подвижные игры. Игры «Вышибала», «Пятнашки». Эстафеты с обручами.</w:t>
            </w: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4"/>
        </w:trPr>
        <w:tc>
          <w:tcPr>
            <w:tcW w:w="675" w:type="dxa"/>
            <w:vMerge w:val="restart"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3402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Игры «Прыжки по полоскам», «Волк во рву». Эстафета «Верёвочка под ногами».</w:t>
            </w:r>
          </w:p>
        </w:tc>
        <w:tc>
          <w:tcPr>
            <w:tcW w:w="3544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ОРУ. Игры «Прыжки по полоскам», «Волк во рву». Эстафета «Верёвочка под ногами». </w:t>
            </w: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4"/>
        </w:trPr>
        <w:tc>
          <w:tcPr>
            <w:tcW w:w="675" w:type="dxa"/>
            <w:vMerge w:val="restart"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3402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Игры «Прыжки по полоскам», «Волк во рву». Эстафета </w:t>
            </w: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lastRenderedPageBreak/>
              <w:t>«Верёвочка под ногами».</w:t>
            </w: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4"/>
        </w:trPr>
        <w:tc>
          <w:tcPr>
            <w:tcW w:w="675" w:type="dxa"/>
            <w:vMerge w:val="restart"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lastRenderedPageBreak/>
              <w:t>18</w:t>
            </w:r>
          </w:p>
        </w:tc>
        <w:tc>
          <w:tcPr>
            <w:tcW w:w="3402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Игры «Удочка», «Зайцы в городе». Эстафета «Верёвочка под ногами».</w:t>
            </w:r>
          </w:p>
        </w:tc>
        <w:tc>
          <w:tcPr>
            <w:tcW w:w="3544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ОРУ. Игры «Удочка», «Зайцы в городе». Эстафета «Верёвочка под ногами». </w:t>
            </w:r>
          </w:p>
        </w:tc>
        <w:tc>
          <w:tcPr>
            <w:tcW w:w="2693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 xml:space="preserve">Руководствоваться правилам игры. Соблюдать правила безопасности. </w:t>
            </w:r>
          </w:p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Организовывать и проводить совместно со сверстниками подвижные игры. Описывать технику игровых действий. Взаимодействовать со сверстниками, при этом соблюдать правила безопасности.</w:t>
            </w:r>
          </w:p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Использовать подвижные игры для активного отдыха.</w:t>
            </w:r>
          </w:p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Применять правила подбора одежды на занятиях в спортивном зале и на открытом воздухе.</w:t>
            </w: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1F6601">
            <w:pPr>
              <w:tabs>
                <w:tab w:val="left" w:pos="629"/>
                <w:tab w:val="center" w:pos="919"/>
              </w:tabs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354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1F6601">
            <w:pPr>
              <w:tabs>
                <w:tab w:val="left" w:pos="629"/>
                <w:tab w:val="center" w:pos="919"/>
              </w:tabs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4"/>
        </w:trPr>
        <w:tc>
          <w:tcPr>
            <w:tcW w:w="675" w:type="dxa"/>
            <w:vMerge w:val="restart"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3402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Игры «Прыгуны и пятнашки», «Заяц, сторож, Жучка». Эстафета </w:t>
            </w:r>
          </w:p>
        </w:tc>
        <w:tc>
          <w:tcPr>
            <w:tcW w:w="3544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ОРУ. Игры «Прыгуны и пятнашки», «Заяц, сторож, Жучка». Эстафета «Верёвочка под ногами».</w:t>
            </w: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1E0105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4"/>
        </w:trPr>
        <w:tc>
          <w:tcPr>
            <w:tcW w:w="675" w:type="dxa"/>
            <w:vMerge w:val="restart"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3402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Игры «Прыгуны и пятнашки», «Заяц, сторож, Жучка». Эстафета </w:t>
            </w: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4E20CF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1E0105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4"/>
        </w:trPr>
        <w:tc>
          <w:tcPr>
            <w:tcW w:w="675" w:type="dxa"/>
            <w:vMerge w:val="restart"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3402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Игры «Удочка», «Зайцы в городе». Эстафета </w:t>
            </w:r>
          </w:p>
        </w:tc>
        <w:tc>
          <w:tcPr>
            <w:tcW w:w="3544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ОРУ. Игры «Удочка», «Зайцы в городе». Эстафета «Верёвочка под ногами». </w:t>
            </w: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tabs>
                <w:tab w:val="left" w:pos="690"/>
                <w:tab w:val="center" w:pos="919"/>
              </w:tabs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4"/>
        </w:trPr>
        <w:tc>
          <w:tcPr>
            <w:tcW w:w="675" w:type="dxa"/>
            <w:vMerge w:val="restart"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3402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 « Пионербол» правила игры.</w:t>
            </w:r>
          </w:p>
        </w:tc>
        <w:tc>
          <w:tcPr>
            <w:tcW w:w="3544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ОРУ. Изучить правила игры. Игра в пионербол.</w:t>
            </w: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1E0105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4"/>
        </w:trPr>
        <w:tc>
          <w:tcPr>
            <w:tcW w:w="675" w:type="dxa"/>
            <w:vMerge w:val="restart"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3402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 « Пионербол» правила игры.</w:t>
            </w: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4E20CF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1E0105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4"/>
        </w:trPr>
        <w:tc>
          <w:tcPr>
            <w:tcW w:w="675" w:type="dxa"/>
            <w:vMerge w:val="restart"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3402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Разучить верхнюю и нижнюю подачу мяча. « Пионербол»</w:t>
            </w:r>
          </w:p>
        </w:tc>
        <w:tc>
          <w:tcPr>
            <w:tcW w:w="3544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ОРУ. Изучить правила игры. Игра в пионербол.</w:t>
            </w:r>
            <w:r w:rsidR="008B7392"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 </w:t>
            </w: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Разучить верхнюю и нижнюю подачу мяча.</w:t>
            </w: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4E20CF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 xml:space="preserve">Руководствоваться правилам игры. Соблюдать правила безопасности. </w:t>
            </w:r>
          </w:p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Организовывать и проводить совместно со сверстниками подвижные игры. Описывать технику игровых действий. Взаимодействовать со сверстниками, при этом соблюдать правила безопасности.</w:t>
            </w:r>
          </w:p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lastRenderedPageBreak/>
              <w:t>Использовать подвижные игры для активного отдыха.</w:t>
            </w:r>
          </w:p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Применять правила подбора одежды на занятиях в спортивном зале и на открытом воздухе.</w:t>
            </w: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4"/>
        </w:trPr>
        <w:tc>
          <w:tcPr>
            <w:tcW w:w="675" w:type="dxa"/>
            <w:vMerge w:val="restart"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3402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Разучить верхнюю и нижнюю подачу мяча. « Пионербол»</w:t>
            </w: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1E0105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4"/>
        </w:trPr>
        <w:tc>
          <w:tcPr>
            <w:tcW w:w="675" w:type="dxa"/>
            <w:vMerge w:val="restart"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3402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Ведение мяча, удар по мячу. Игра « мини-футбол»</w:t>
            </w:r>
          </w:p>
        </w:tc>
        <w:tc>
          <w:tcPr>
            <w:tcW w:w="3544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ОРУ. Изучить правила игры. Ведение мяча, удар по мячу. Игра « мини-футбол»</w:t>
            </w: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4"/>
        </w:trPr>
        <w:tc>
          <w:tcPr>
            <w:tcW w:w="675" w:type="dxa"/>
            <w:vMerge w:val="restart"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3402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Ведение мяча, удар по мячу. Игра « мини-футбол»</w:t>
            </w: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4"/>
        </w:trPr>
        <w:tc>
          <w:tcPr>
            <w:tcW w:w="675" w:type="dxa"/>
            <w:vMerge w:val="restart"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3402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Эстафеты с предметами. </w:t>
            </w:r>
          </w:p>
        </w:tc>
        <w:tc>
          <w:tcPr>
            <w:tcW w:w="3544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ОРУ. Игры «Космонавты», «Белые медведи». Эстафеты с обручами. Развитие скоростно-силовых </w:t>
            </w: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lastRenderedPageBreak/>
              <w:t>качеств.</w:t>
            </w: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1E0105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1E0105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4"/>
        </w:trPr>
        <w:tc>
          <w:tcPr>
            <w:tcW w:w="675" w:type="dxa"/>
            <w:vMerge w:val="restart"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lastRenderedPageBreak/>
              <w:t>29</w:t>
            </w:r>
          </w:p>
        </w:tc>
        <w:tc>
          <w:tcPr>
            <w:tcW w:w="3402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Эстафеты с предметами. </w:t>
            </w:r>
          </w:p>
        </w:tc>
        <w:tc>
          <w:tcPr>
            <w:tcW w:w="3544" w:type="dxa"/>
            <w:vMerge w:val="restart"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ОРУ. Игры «Космонавты», «Белые медведи». Эстафеты с обручами. Развитие скоростно-силовых качеств.</w:t>
            </w: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1E0105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1E0105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45352" w:rsidRPr="00D452DC" w:rsidTr="0017029C">
        <w:trPr>
          <w:trHeight w:val="72"/>
        </w:trPr>
        <w:tc>
          <w:tcPr>
            <w:tcW w:w="675" w:type="dxa"/>
            <w:vMerge/>
          </w:tcPr>
          <w:p w:rsidR="00945352" w:rsidRPr="00D452DC" w:rsidRDefault="00945352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945352" w:rsidRPr="00D452DC" w:rsidRDefault="00945352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945352" w:rsidRPr="00D452DC" w:rsidRDefault="00945352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4"/>
        </w:trPr>
        <w:tc>
          <w:tcPr>
            <w:tcW w:w="675" w:type="dxa"/>
            <w:vMerge w:val="restart"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3402" w:type="dxa"/>
            <w:vMerge w:val="restart"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i/>
                <w:sz w:val="22"/>
                <w:szCs w:val="22"/>
                <w:lang w:eastAsia="ru-RU"/>
              </w:rPr>
              <w:t>Гимнастика 18 часов.</w:t>
            </w:r>
          </w:p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 xml:space="preserve">Инструктаж по Т.Б.  Строевые упражнения. </w:t>
            </w: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Кувырки.</w:t>
            </w:r>
          </w:p>
        </w:tc>
        <w:tc>
          <w:tcPr>
            <w:tcW w:w="3544" w:type="dxa"/>
            <w:vMerge w:val="restart"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Инструктаж по Т.Б. ОРУ. Кувырок вперёд, кувырок назад. Выполнение команд «Становись!», «Равняйсь!», «Смирно!», «Вольно!». Ходьба по бревну большими шагами и выпадами.</w:t>
            </w:r>
          </w:p>
        </w:tc>
        <w:tc>
          <w:tcPr>
            <w:tcW w:w="2693" w:type="dxa"/>
            <w:vMerge w:val="restart"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Соблюдать технику безопасности.</w:t>
            </w:r>
          </w:p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Описывать состав акробатических упражнений с предметами.</w:t>
            </w:r>
          </w:p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Различать строевые команды. Точно выполнять строевые приемы. Взаимодействовать с одноклассниками.</w:t>
            </w: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4"/>
        </w:trPr>
        <w:tc>
          <w:tcPr>
            <w:tcW w:w="675" w:type="dxa"/>
            <w:vMerge w:val="restart"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3402" w:type="dxa"/>
            <w:vMerge w:val="restart"/>
          </w:tcPr>
          <w:p w:rsidR="00455D08" w:rsidRPr="00D452DC" w:rsidRDefault="00455D08" w:rsidP="004F5CDD">
            <w:pPr>
              <w:spacing w:after="0" w:line="240" w:lineRule="auto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 xml:space="preserve">Стойка на лопатках. </w:t>
            </w:r>
          </w:p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Ходьба по бревну.</w:t>
            </w:r>
          </w:p>
        </w:tc>
        <w:tc>
          <w:tcPr>
            <w:tcW w:w="3544" w:type="dxa"/>
            <w:vMerge w:val="restart"/>
          </w:tcPr>
          <w:p w:rsidR="00455D08" w:rsidRPr="00D452DC" w:rsidRDefault="00455D08" w:rsidP="004F5CDD">
            <w:pPr>
              <w:spacing w:after="0" w:line="240" w:lineRule="auto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ОРУ. Кувырок вперёд, кувырок назад. Кувырок назад и перекат, стойка на лопатках. Выполнение команд «Становись!», «Равняйсь!», </w:t>
            </w:r>
          </w:p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«Смирно!», «Вольно!». Ходьба по бревну большими шагами, выпадами, на носках. Развитие координационных способностей. Игра «Что изменилось?»</w:t>
            </w: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1E0105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1E0105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287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4"/>
        </w:trPr>
        <w:tc>
          <w:tcPr>
            <w:tcW w:w="675" w:type="dxa"/>
            <w:vMerge w:val="restart"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3402" w:type="dxa"/>
            <w:vMerge w:val="restart"/>
          </w:tcPr>
          <w:p w:rsidR="00455D08" w:rsidRPr="00D452DC" w:rsidRDefault="00455D08" w:rsidP="004F5CDD">
            <w:pPr>
              <w:spacing w:after="0" w:line="240" w:lineRule="auto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 xml:space="preserve">Стойка на лопатках. </w:t>
            </w:r>
          </w:p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Ходьба по бревну.</w:t>
            </w: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1E0105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4"/>
        </w:trPr>
        <w:tc>
          <w:tcPr>
            <w:tcW w:w="675" w:type="dxa"/>
            <w:vMerge w:val="restart"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3402" w:type="dxa"/>
            <w:vMerge w:val="restart"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Кувырки. Мост из положения, лёжа на спине.</w:t>
            </w: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3544" w:type="dxa"/>
            <w:vMerge w:val="restart"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ОРУ. Мост (</w:t>
            </w:r>
            <w:r w:rsidRPr="00D452DC">
              <w:rPr>
                <w:rFonts w:eastAsia="Calibri" w:cs="Times New Roman"/>
                <w:i/>
                <w:iCs/>
                <w:sz w:val="22"/>
                <w:szCs w:val="22"/>
                <w:lang w:eastAsia="ru-RU"/>
              </w:rPr>
              <w:t>с помощью и самостоятельно).</w:t>
            </w: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 Кувырок вперёд, кувырок назад и перекат, стойка на лопатках. Выполнение команд «Становись!», «Равняйсь!», «Смирно!», «Вольно!». Ходьба по бревну большими шагами, выпадами, на носках. Развитие координационных способностей. Игра «Точный поворот»</w:t>
            </w: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1E0105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4"/>
        </w:trPr>
        <w:tc>
          <w:tcPr>
            <w:tcW w:w="675" w:type="dxa"/>
            <w:vMerge w:val="restart"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34</w:t>
            </w:r>
          </w:p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Кувырки. Мост из положения, лёжа на спине.</w:t>
            </w: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1E0105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4"/>
        </w:trPr>
        <w:tc>
          <w:tcPr>
            <w:tcW w:w="675" w:type="dxa"/>
            <w:vMerge w:val="restart"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3402" w:type="dxa"/>
            <w:vMerge w:val="restart"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 xml:space="preserve">Строевые упражнения. </w:t>
            </w: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Ходьба </w:t>
            </w: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lastRenderedPageBreak/>
              <w:t>по бревну.</w:t>
            </w:r>
          </w:p>
        </w:tc>
        <w:tc>
          <w:tcPr>
            <w:tcW w:w="3544" w:type="dxa"/>
            <w:vMerge w:val="restart"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lastRenderedPageBreak/>
              <w:t xml:space="preserve">ОРУ. Выполнение команд </w:t>
            </w: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lastRenderedPageBreak/>
              <w:t>«Становись!», «Равняйсь!», «Смирно!», «Вольно!». Ходьба по бревну большими шагами, выпадами, на носках. Игра «Быстро по местам»</w:t>
            </w: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1E0105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1E0105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4"/>
        </w:trPr>
        <w:tc>
          <w:tcPr>
            <w:tcW w:w="675" w:type="dxa"/>
            <w:vMerge w:val="restart"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3402" w:type="dxa"/>
            <w:vMerge w:val="restart"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 xml:space="preserve">ОРУ с гимнастической палкой. Вис. </w:t>
            </w:r>
          </w:p>
        </w:tc>
        <w:tc>
          <w:tcPr>
            <w:tcW w:w="3544" w:type="dxa"/>
            <w:vMerge w:val="restart"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ОРУ с гимнастической палкой. Вис завесом,  вис на согнутых руках,  согнув ноги. Эстафеты. Игра «Посадка картофеля». Развитие силовых качеств.</w:t>
            </w:r>
          </w:p>
        </w:tc>
        <w:tc>
          <w:tcPr>
            <w:tcW w:w="2693" w:type="dxa"/>
            <w:vMerge w:val="restart"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Соблюдать правила безопасности. Взаимодействовать со сверстниками. Описывать технику упражнений в лазанье и перелезании, выявлять технические ошибки и помогать в их исправлении. Осваивать  технику упражнений в лазанье и перелезании и соблюдать правила безопасности при выполнении.</w:t>
            </w: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4"/>
        </w:trPr>
        <w:tc>
          <w:tcPr>
            <w:tcW w:w="675" w:type="dxa"/>
            <w:vMerge w:val="restart"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3402" w:type="dxa"/>
            <w:vMerge w:val="restart"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ОРУ с гимнастической палкой. Вис.</w:t>
            </w: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4"/>
        </w:trPr>
        <w:tc>
          <w:tcPr>
            <w:tcW w:w="675" w:type="dxa"/>
            <w:vMerge w:val="restart"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3402" w:type="dxa"/>
            <w:vMerge w:val="restart"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Вис. Эстафеты.</w:t>
            </w:r>
          </w:p>
        </w:tc>
        <w:tc>
          <w:tcPr>
            <w:tcW w:w="3544" w:type="dxa"/>
            <w:vMerge w:val="restart"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ОРУ. На гимнастической стенке вис прогнувшись, поднимание ног в висе, подтягивания в висе. Эстафеты. Игра «Не ошибись!». Развитие силовых качеств.</w:t>
            </w: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4"/>
        </w:trPr>
        <w:tc>
          <w:tcPr>
            <w:tcW w:w="675" w:type="dxa"/>
            <w:vMerge w:val="restart"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3402" w:type="dxa"/>
            <w:vMerge w:val="restart"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Вис. Эстафеты.</w:t>
            </w: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4"/>
        </w:trPr>
        <w:tc>
          <w:tcPr>
            <w:tcW w:w="675" w:type="dxa"/>
            <w:vMerge w:val="restart"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3402" w:type="dxa"/>
            <w:vMerge w:val="restart"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ОРУ с мячами. Эстафеты.</w:t>
            </w:r>
          </w:p>
        </w:tc>
        <w:tc>
          <w:tcPr>
            <w:tcW w:w="3544" w:type="dxa"/>
            <w:vMerge w:val="restart"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ОРУ с мячами. На гимнастической стенке вис прогнувшись, поднимание ног в висе, подтягивания в висе. Эстафеты. Игра «Три движения». Развитие силовых качеств.</w:t>
            </w: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432"/>
        </w:trPr>
        <w:tc>
          <w:tcPr>
            <w:tcW w:w="675" w:type="dxa"/>
            <w:vMerge w:val="restart"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3402" w:type="dxa"/>
            <w:vMerge w:val="restart"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ОРУ с мячами. Эстафеты.</w:t>
            </w: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298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4"/>
        </w:trPr>
        <w:tc>
          <w:tcPr>
            <w:tcW w:w="675" w:type="dxa"/>
            <w:vMerge w:val="restart"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3402" w:type="dxa"/>
            <w:vMerge w:val="restart"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ОРУ в движении. Лазание по канату в три приёма. </w:t>
            </w:r>
          </w:p>
        </w:tc>
        <w:tc>
          <w:tcPr>
            <w:tcW w:w="3544" w:type="dxa"/>
            <w:vMerge w:val="restart"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ОРУ в движении. Лазание по канату в три приёма. Перелезание через препятствие. Игра «Лисы и куры». Развитие скоростно-силовых качеств.</w:t>
            </w:r>
          </w:p>
        </w:tc>
        <w:tc>
          <w:tcPr>
            <w:tcW w:w="2693" w:type="dxa"/>
            <w:vMerge w:val="restart"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Взаимодействовать со сверстниками. Описывать технику упражнений в лазанье и перелезании, выявлять технические ошибки и помогать в их исправлении. Осваивать  технику упражнений в лазанье и перелезании и соблюдать правила безопасности при выполнении.</w:t>
            </w: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4"/>
        </w:trPr>
        <w:tc>
          <w:tcPr>
            <w:tcW w:w="675" w:type="dxa"/>
            <w:vMerge w:val="restart"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3402" w:type="dxa"/>
            <w:vMerge w:val="restart"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ОРУ в движении. Лазание по канату в три приёма. </w:t>
            </w: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4"/>
        </w:trPr>
        <w:tc>
          <w:tcPr>
            <w:tcW w:w="675" w:type="dxa"/>
            <w:vMerge w:val="restart"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44</w:t>
            </w:r>
          </w:p>
        </w:tc>
        <w:tc>
          <w:tcPr>
            <w:tcW w:w="3402" w:type="dxa"/>
            <w:vMerge w:val="restart"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ОРУ в движении. Лазание по канату в три приёма. </w:t>
            </w: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4"/>
        </w:trPr>
        <w:tc>
          <w:tcPr>
            <w:tcW w:w="675" w:type="dxa"/>
            <w:vMerge w:val="restart"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lastRenderedPageBreak/>
              <w:t>45</w:t>
            </w:r>
          </w:p>
        </w:tc>
        <w:tc>
          <w:tcPr>
            <w:tcW w:w="3402" w:type="dxa"/>
            <w:vMerge w:val="restart"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ОРУ в движении. Опорный прыжок.</w:t>
            </w:r>
          </w:p>
        </w:tc>
        <w:tc>
          <w:tcPr>
            <w:tcW w:w="3544" w:type="dxa"/>
            <w:vMerge w:val="restart"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ОРУ в движении. Опорный прыжок на горку матов. Вскок в упор на коленях, соскок со взмахом рук.  Игра «Верёвочка под ногами». Развитие скоростно-силовых качеств.</w:t>
            </w:r>
          </w:p>
        </w:tc>
        <w:tc>
          <w:tcPr>
            <w:tcW w:w="2693" w:type="dxa"/>
            <w:vMerge w:val="restart"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Осваивать  технику упражнений  опорного прыжка и соблюдать правила безопасности при выполнении.</w:t>
            </w: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4"/>
        </w:trPr>
        <w:tc>
          <w:tcPr>
            <w:tcW w:w="675" w:type="dxa"/>
            <w:vMerge w:val="restart"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3402" w:type="dxa"/>
            <w:vMerge w:val="restart"/>
          </w:tcPr>
          <w:p w:rsidR="00455D08" w:rsidRPr="00D452DC" w:rsidRDefault="00455D08" w:rsidP="004F5CDD">
            <w:pPr>
              <w:rPr>
                <w:rFonts w:cs="Times New Roman"/>
                <w:sz w:val="22"/>
                <w:szCs w:val="22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 xml:space="preserve">ОРУ в движении. Опорный прыжок. </w:t>
            </w: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4"/>
        </w:trPr>
        <w:tc>
          <w:tcPr>
            <w:tcW w:w="675" w:type="dxa"/>
            <w:vMerge w:val="restart"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3402" w:type="dxa"/>
            <w:vMerge w:val="restart"/>
          </w:tcPr>
          <w:p w:rsidR="00455D08" w:rsidRPr="00D452DC" w:rsidRDefault="00455D08" w:rsidP="004F5CDD">
            <w:pPr>
              <w:rPr>
                <w:rFonts w:cs="Times New Roman"/>
                <w:sz w:val="22"/>
                <w:szCs w:val="22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 xml:space="preserve">ОРУ в движении. Опорный прыжок. </w:t>
            </w: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55D08" w:rsidRPr="00D452DC" w:rsidTr="0017029C">
        <w:trPr>
          <w:trHeight w:val="72"/>
        </w:trPr>
        <w:tc>
          <w:tcPr>
            <w:tcW w:w="675" w:type="dxa"/>
            <w:vMerge/>
          </w:tcPr>
          <w:p w:rsidR="00455D08" w:rsidRPr="00D452DC" w:rsidRDefault="00455D08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55D08" w:rsidRPr="00D452DC" w:rsidRDefault="00455D08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455D08" w:rsidRPr="00D452DC" w:rsidRDefault="00455D08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1E6900" w:rsidRPr="00D452DC" w:rsidTr="0017029C">
        <w:trPr>
          <w:trHeight w:val="74"/>
        </w:trPr>
        <w:tc>
          <w:tcPr>
            <w:tcW w:w="675" w:type="dxa"/>
            <w:vMerge w:val="restart"/>
          </w:tcPr>
          <w:p w:rsidR="001E6900" w:rsidRPr="00D452DC" w:rsidRDefault="001E6900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3402" w:type="dxa"/>
          </w:tcPr>
          <w:p w:rsidR="001E6900" w:rsidRPr="00D452DC" w:rsidRDefault="001E6900" w:rsidP="0043628C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i/>
                <w:color w:val="000000"/>
                <w:sz w:val="22"/>
                <w:szCs w:val="22"/>
                <w:lang w:eastAsia="ru-RU"/>
              </w:rPr>
              <w:t>Подвижные игры на основе баскетбола 24 часа.</w:t>
            </w:r>
          </w:p>
        </w:tc>
        <w:tc>
          <w:tcPr>
            <w:tcW w:w="3544" w:type="dxa"/>
            <w:vMerge w:val="restart"/>
          </w:tcPr>
          <w:p w:rsidR="001E6900" w:rsidRPr="00D452DC" w:rsidRDefault="001E6900" w:rsidP="0043628C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1E6900" w:rsidRPr="00D452DC" w:rsidRDefault="001E6900" w:rsidP="00174049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Применять правила ТБ во время игр с мячом.</w:t>
            </w:r>
          </w:p>
          <w:p w:rsidR="001E6900" w:rsidRPr="00D452DC" w:rsidRDefault="001E6900" w:rsidP="00174049">
            <w:pPr>
              <w:pStyle w:val="c5"/>
              <w:shd w:val="clear" w:color="auto" w:fill="FFFFFF"/>
              <w:spacing w:before="0" w:beforeAutospacing="0" w:after="0" w:afterAutospacing="0"/>
              <w:ind w:right="56"/>
              <w:rPr>
                <w:color w:val="000000"/>
                <w:sz w:val="22"/>
                <w:szCs w:val="22"/>
              </w:rPr>
            </w:pPr>
            <w:r w:rsidRPr="00D452DC">
              <w:rPr>
                <w:sz w:val="22"/>
                <w:szCs w:val="22"/>
              </w:rPr>
              <w:t>Взаимодействовать со сверстниками, при этом соблюдать правила безопасности.</w:t>
            </w:r>
          </w:p>
          <w:p w:rsidR="001E6900" w:rsidRPr="00D452DC" w:rsidRDefault="001E6900" w:rsidP="00174049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  <w:sz w:val="22"/>
                <w:szCs w:val="22"/>
              </w:rPr>
            </w:pPr>
            <w:r w:rsidRPr="00D452DC">
              <w:rPr>
                <w:rStyle w:val="c3"/>
                <w:color w:val="000000"/>
                <w:sz w:val="22"/>
                <w:szCs w:val="22"/>
              </w:rPr>
              <w:t>Организовывать и проводить совместно со сверстниками подвижные игры. Соблюдать правила игры.</w:t>
            </w:r>
          </w:p>
          <w:p w:rsidR="001E6900" w:rsidRPr="00D452DC" w:rsidRDefault="001E6900" w:rsidP="00174049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Освоить технику броска, ловли, передачи мяча. Развить координационные способности.</w:t>
            </w:r>
          </w:p>
          <w:p w:rsidR="001E6900" w:rsidRPr="00D452DC" w:rsidRDefault="001E6900" w:rsidP="00174049">
            <w:pPr>
              <w:pStyle w:val="c5"/>
              <w:shd w:val="clear" w:color="auto" w:fill="FFFFFF"/>
              <w:spacing w:before="0" w:beforeAutospacing="0" w:after="0" w:afterAutospacing="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3" w:type="dxa"/>
          </w:tcPr>
          <w:p w:rsidR="001E6900" w:rsidRPr="00D452DC" w:rsidRDefault="001E6900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1E6900" w:rsidRPr="00D452DC" w:rsidRDefault="001E6900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1E6900" w:rsidRPr="00D452DC" w:rsidRDefault="001E6900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1E6900" w:rsidRPr="00D452DC" w:rsidTr="0017029C">
        <w:trPr>
          <w:trHeight w:val="72"/>
        </w:trPr>
        <w:tc>
          <w:tcPr>
            <w:tcW w:w="675" w:type="dxa"/>
            <w:vMerge/>
          </w:tcPr>
          <w:p w:rsidR="001E6900" w:rsidRPr="00D452DC" w:rsidRDefault="001E6900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1E6900" w:rsidRPr="00D452DC" w:rsidRDefault="001E6900" w:rsidP="0043628C">
            <w:pPr>
              <w:tabs>
                <w:tab w:val="left" w:pos="2420"/>
              </w:tabs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 xml:space="preserve">ТБ на баскетболе. Ловля и передача мяча в движении. </w:t>
            </w:r>
          </w:p>
        </w:tc>
        <w:tc>
          <w:tcPr>
            <w:tcW w:w="3544" w:type="dxa"/>
            <w:vMerge/>
          </w:tcPr>
          <w:p w:rsidR="001E6900" w:rsidRPr="00D452DC" w:rsidRDefault="001E6900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1E6900" w:rsidRPr="00D452DC" w:rsidRDefault="001E6900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1E6900" w:rsidRPr="00D452DC" w:rsidRDefault="001E6900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1E6900" w:rsidRPr="00D452DC" w:rsidRDefault="001E6900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1E6900" w:rsidRPr="00D452DC" w:rsidRDefault="001E6900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1E6900" w:rsidRPr="00D452DC" w:rsidTr="0017029C">
        <w:trPr>
          <w:trHeight w:val="72"/>
        </w:trPr>
        <w:tc>
          <w:tcPr>
            <w:tcW w:w="675" w:type="dxa"/>
            <w:vMerge/>
          </w:tcPr>
          <w:p w:rsidR="001E6900" w:rsidRPr="00D452DC" w:rsidRDefault="001E6900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1E6900" w:rsidRPr="00D452DC" w:rsidRDefault="001E6900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1E6900" w:rsidRPr="00D452DC" w:rsidRDefault="001E6900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2693" w:type="dxa"/>
            <w:vMerge/>
          </w:tcPr>
          <w:p w:rsidR="001E6900" w:rsidRPr="00D452DC" w:rsidRDefault="001E6900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993" w:type="dxa"/>
          </w:tcPr>
          <w:p w:rsidR="001E6900" w:rsidRPr="00D452DC" w:rsidRDefault="001E6900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1E6900" w:rsidRPr="00D452DC" w:rsidRDefault="001E6900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1E6900" w:rsidRPr="00D452DC" w:rsidRDefault="001E6900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1E6900" w:rsidRPr="00D452DC" w:rsidTr="0017029C">
        <w:trPr>
          <w:trHeight w:val="74"/>
        </w:trPr>
        <w:tc>
          <w:tcPr>
            <w:tcW w:w="675" w:type="dxa"/>
            <w:vMerge w:val="restart"/>
          </w:tcPr>
          <w:p w:rsidR="001E6900" w:rsidRPr="00D452DC" w:rsidRDefault="001E6900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49</w:t>
            </w:r>
          </w:p>
        </w:tc>
        <w:tc>
          <w:tcPr>
            <w:tcW w:w="3402" w:type="dxa"/>
            <w:vMerge w:val="restart"/>
          </w:tcPr>
          <w:p w:rsidR="001E6900" w:rsidRPr="00D452DC" w:rsidRDefault="001E6900" w:rsidP="0043628C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 xml:space="preserve">ТБ на баскетболе. Ловля и передача мяча в движении. </w:t>
            </w:r>
          </w:p>
        </w:tc>
        <w:tc>
          <w:tcPr>
            <w:tcW w:w="3544" w:type="dxa"/>
            <w:vMerge w:val="restart"/>
          </w:tcPr>
          <w:p w:rsidR="001E6900" w:rsidRPr="00D452DC" w:rsidRDefault="001E6900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Инструктаж по Т.Б. ОРУ. Ловля и передача мяча двумя руками от груди на месте. Ведение мяча на месте с высоким отскоком. Игра «Гонка мячей по кругу». Развитие координационных способностей.</w:t>
            </w:r>
          </w:p>
        </w:tc>
        <w:tc>
          <w:tcPr>
            <w:tcW w:w="2693" w:type="dxa"/>
            <w:vMerge/>
          </w:tcPr>
          <w:p w:rsidR="001E6900" w:rsidRPr="00D452DC" w:rsidRDefault="001E6900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1E6900" w:rsidRPr="00D452DC" w:rsidRDefault="001E6900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1E6900" w:rsidRPr="00D452DC" w:rsidRDefault="001E6900" w:rsidP="008E7C57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1E6900" w:rsidRPr="00D452DC" w:rsidRDefault="001E6900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1E6900" w:rsidRPr="00D452DC" w:rsidTr="0017029C">
        <w:trPr>
          <w:trHeight w:val="72"/>
        </w:trPr>
        <w:tc>
          <w:tcPr>
            <w:tcW w:w="675" w:type="dxa"/>
            <w:vMerge/>
          </w:tcPr>
          <w:p w:rsidR="001E6900" w:rsidRPr="00D452DC" w:rsidRDefault="001E6900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1E6900" w:rsidRPr="00D452DC" w:rsidRDefault="001E6900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1E6900" w:rsidRPr="00D452DC" w:rsidRDefault="001E6900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1E6900" w:rsidRPr="00D452DC" w:rsidRDefault="001E6900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1E6900" w:rsidRPr="00D452DC" w:rsidRDefault="001E6900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1E6900" w:rsidRPr="00D452DC" w:rsidRDefault="001E6900" w:rsidP="009F7A4C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1E6900" w:rsidRPr="00D452DC" w:rsidRDefault="001E6900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1E6900" w:rsidRPr="00D452DC" w:rsidTr="0017029C">
        <w:trPr>
          <w:trHeight w:val="72"/>
        </w:trPr>
        <w:tc>
          <w:tcPr>
            <w:tcW w:w="675" w:type="dxa"/>
            <w:vMerge/>
          </w:tcPr>
          <w:p w:rsidR="001E6900" w:rsidRPr="00D452DC" w:rsidRDefault="001E6900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1E6900" w:rsidRPr="00D452DC" w:rsidRDefault="001E6900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1E6900" w:rsidRPr="00D452DC" w:rsidRDefault="001E6900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2693" w:type="dxa"/>
            <w:vMerge/>
          </w:tcPr>
          <w:p w:rsidR="001E6900" w:rsidRPr="00D452DC" w:rsidRDefault="001E6900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993" w:type="dxa"/>
          </w:tcPr>
          <w:p w:rsidR="001E6900" w:rsidRPr="00D452DC" w:rsidRDefault="001E6900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1E6900" w:rsidRPr="00D452DC" w:rsidRDefault="001E6900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1E6900" w:rsidRPr="00D452DC" w:rsidRDefault="001E6900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1E6900" w:rsidRPr="00D452DC" w:rsidTr="0017029C">
        <w:trPr>
          <w:trHeight w:val="74"/>
        </w:trPr>
        <w:tc>
          <w:tcPr>
            <w:tcW w:w="675" w:type="dxa"/>
            <w:vMerge w:val="restart"/>
          </w:tcPr>
          <w:p w:rsidR="001E6900" w:rsidRPr="00D452DC" w:rsidRDefault="001E6900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3402" w:type="dxa"/>
            <w:vMerge w:val="restart"/>
          </w:tcPr>
          <w:p w:rsidR="001E6900" w:rsidRPr="00D452DC" w:rsidRDefault="001E6900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 xml:space="preserve"> Ведение мяча. </w:t>
            </w:r>
          </w:p>
        </w:tc>
        <w:tc>
          <w:tcPr>
            <w:tcW w:w="3544" w:type="dxa"/>
            <w:vMerge w:val="restart"/>
          </w:tcPr>
          <w:p w:rsidR="001E6900" w:rsidRPr="00D452DC" w:rsidRDefault="001E6900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ОРУ. Ловля и передача мяча двумя руками от груди на месте. Ведение мяча на месте со средним отскоком. </w:t>
            </w:r>
          </w:p>
        </w:tc>
        <w:tc>
          <w:tcPr>
            <w:tcW w:w="2693" w:type="dxa"/>
            <w:vMerge/>
          </w:tcPr>
          <w:p w:rsidR="001E6900" w:rsidRPr="00D452DC" w:rsidRDefault="001E6900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1E6900" w:rsidRPr="00D452DC" w:rsidRDefault="001E6900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1E6900" w:rsidRPr="00D452DC" w:rsidRDefault="001E6900" w:rsidP="008E7C57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1E6900" w:rsidRPr="00D452DC" w:rsidRDefault="001E6900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1E6900" w:rsidRPr="00D452DC" w:rsidTr="0017029C">
        <w:trPr>
          <w:trHeight w:val="72"/>
        </w:trPr>
        <w:tc>
          <w:tcPr>
            <w:tcW w:w="675" w:type="dxa"/>
            <w:vMerge/>
          </w:tcPr>
          <w:p w:rsidR="001E6900" w:rsidRPr="00D452DC" w:rsidRDefault="001E6900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1E6900" w:rsidRPr="00D452DC" w:rsidRDefault="001E6900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1E6900" w:rsidRPr="00D452DC" w:rsidRDefault="001E6900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1E6900" w:rsidRPr="00D452DC" w:rsidRDefault="001E6900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1E6900" w:rsidRPr="00D452DC" w:rsidRDefault="001E6900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1E6900" w:rsidRPr="00D452DC" w:rsidRDefault="001E6900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1E6900" w:rsidRPr="00D452DC" w:rsidRDefault="001E6900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1E6900" w:rsidRPr="00D452DC" w:rsidTr="0017029C">
        <w:trPr>
          <w:trHeight w:val="72"/>
        </w:trPr>
        <w:tc>
          <w:tcPr>
            <w:tcW w:w="675" w:type="dxa"/>
            <w:vMerge/>
          </w:tcPr>
          <w:p w:rsidR="001E6900" w:rsidRPr="00D452DC" w:rsidRDefault="001E6900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1E6900" w:rsidRPr="00D452DC" w:rsidRDefault="001E6900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1E6900" w:rsidRPr="00D452DC" w:rsidRDefault="001E6900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1E6900" w:rsidRPr="00D452DC" w:rsidRDefault="001E6900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1E6900" w:rsidRPr="00D452DC" w:rsidRDefault="001E6900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1E6900" w:rsidRPr="00D452DC" w:rsidRDefault="001E6900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1E6900" w:rsidRPr="00D452DC" w:rsidRDefault="001E6900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7A364C" w:rsidRPr="00D452DC" w:rsidTr="0017029C">
        <w:trPr>
          <w:trHeight w:val="74"/>
        </w:trPr>
        <w:tc>
          <w:tcPr>
            <w:tcW w:w="675" w:type="dxa"/>
            <w:vMerge w:val="restart"/>
          </w:tcPr>
          <w:p w:rsidR="007A364C" w:rsidRPr="00D452DC" w:rsidRDefault="007A364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51</w:t>
            </w:r>
          </w:p>
        </w:tc>
        <w:tc>
          <w:tcPr>
            <w:tcW w:w="3402" w:type="dxa"/>
            <w:vMerge w:val="restart"/>
          </w:tcPr>
          <w:p w:rsidR="007A364C" w:rsidRPr="00D452DC" w:rsidRDefault="007A364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 xml:space="preserve">Ведение на месте. </w:t>
            </w: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Игра «Подвижная цель».</w:t>
            </w:r>
          </w:p>
          <w:p w:rsidR="007A364C" w:rsidRPr="00D452DC" w:rsidRDefault="007A364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:rsidR="007A364C" w:rsidRPr="00D452DC" w:rsidRDefault="007A364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ОРУ. Ловля и передача мяча двумя руками от груди на месте. Ведение мяча на месте со средним отскоком. </w:t>
            </w:r>
          </w:p>
        </w:tc>
        <w:tc>
          <w:tcPr>
            <w:tcW w:w="2693" w:type="dxa"/>
            <w:vMerge w:val="restart"/>
          </w:tcPr>
          <w:p w:rsidR="007A364C" w:rsidRPr="00D452DC" w:rsidRDefault="007A364C" w:rsidP="00174049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Применять правила ТБ во время игр с мячом.</w:t>
            </w:r>
          </w:p>
          <w:p w:rsidR="007A364C" w:rsidRPr="00D452DC" w:rsidRDefault="007A364C" w:rsidP="00174049">
            <w:pPr>
              <w:pStyle w:val="c5"/>
              <w:shd w:val="clear" w:color="auto" w:fill="FFFFFF"/>
              <w:spacing w:before="0" w:beforeAutospacing="0" w:after="0" w:afterAutospacing="0"/>
              <w:ind w:right="56"/>
              <w:rPr>
                <w:color w:val="000000"/>
                <w:sz w:val="22"/>
                <w:szCs w:val="22"/>
              </w:rPr>
            </w:pPr>
            <w:r w:rsidRPr="00D452DC">
              <w:rPr>
                <w:sz w:val="22"/>
                <w:szCs w:val="22"/>
              </w:rPr>
              <w:t>Взаимодействовать со сверстниками, при этом соблюдать правила безопасности.</w:t>
            </w:r>
          </w:p>
          <w:p w:rsidR="007A364C" w:rsidRPr="00D452DC" w:rsidRDefault="007A364C" w:rsidP="00174049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  <w:sz w:val="22"/>
                <w:szCs w:val="22"/>
              </w:rPr>
            </w:pPr>
            <w:r w:rsidRPr="00D452DC">
              <w:rPr>
                <w:rStyle w:val="c3"/>
                <w:color w:val="000000"/>
                <w:sz w:val="22"/>
                <w:szCs w:val="22"/>
              </w:rPr>
              <w:t xml:space="preserve">Организовывать и проводить совместно со сверстниками подвижные игры. Соблюдать правила </w:t>
            </w:r>
            <w:r w:rsidRPr="00D452DC">
              <w:rPr>
                <w:rStyle w:val="c3"/>
                <w:color w:val="000000"/>
                <w:sz w:val="22"/>
                <w:szCs w:val="22"/>
              </w:rPr>
              <w:lastRenderedPageBreak/>
              <w:t>игры.</w:t>
            </w:r>
          </w:p>
          <w:p w:rsidR="007A364C" w:rsidRPr="00D452DC" w:rsidRDefault="007A364C" w:rsidP="00174049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Освоить технику броска, ловли, передачи мяча. Развить координационные способности.</w:t>
            </w:r>
          </w:p>
          <w:p w:rsidR="007A364C" w:rsidRPr="00D452DC" w:rsidRDefault="007A364C" w:rsidP="00174049">
            <w:pPr>
              <w:pStyle w:val="c5"/>
              <w:shd w:val="clear" w:color="auto" w:fill="FFFFFF"/>
              <w:spacing w:before="0" w:beforeAutospacing="0" w:after="0" w:afterAutospacing="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3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7A364C" w:rsidRPr="00D452DC" w:rsidRDefault="007A364C" w:rsidP="008E7C57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7A364C" w:rsidRPr="00D452DC" w:rsidTr="0017029C">
        <w:trPr>
          <w:trHeight w:val="72"/>
        </w:trPr>
        <w:tc>
          <w:tcPr>
            <w:tcW w:w="675" w:type="dxa"/>
            <w:vMerge/>
          </w:tcPr>
          <w:p w:rsidR="007A364C" w:rsidRPr="00D452DC" w:rsidRDefault="007A364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7A364C" w:rsidRPr="00D452DC" w:rsidTr="0017029C">
        <w:trPr>
          <w:trHeight w:val="72"/>
        </w:trPr>
        <w:tc>
          <w:tcPr>
            <w:tcW w:w="675" w:type="dxa"/>
            <w:vMerge/>
          </w:tcPr>
          <w:p w:rsidR="007A364C" w:rsidRPr="00D452DC" w:rsidRDefault="007A364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7A364C" w:rsidRPr="00D452DC" w:rsidTr="0017029C">
        <w:trPr>
          <w:trHeight w:val="74"/>
        </w:trPr>
        <w:tc>
          <w:tcPr>
            <w:tcW w:w="675" w:type="dxa"/>
            <w:vMerge w:val="restart"/>
          </w:tcPr>
          <w:p w:rsidR="007A364C" w:rsidRPr="00D452DC" w:rsidRDefault="007A364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52</w:t>
            </w:r>
          </w:p>
        </w:tc>
        <w:tc>
          <w:tcPr>
            <w:tcW w:w="3402" w:type="dxa"/>
            <w:vMerge w:val="restart"/>
          </w:tcPr>
          <w:p w:rsidR="007A364C" w:rsidRPr="00D452DC" w:rsidRDefault="007A364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 xml:space="preserve">Ведение на месте. </w:t>
            </w: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Игра «Подвижная цель».</w:t>
            </w:r>
          </w:p>
          <w:p w:rsidR="007A364C" w:rsidRPr="00D452DC" w:rsidRDefault="007A364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:rsidR="007A364C" w:rsidRPr="00D452DC" w:rsidRDefault="007A364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ОРУ. Ловля и передача мяча двумя руками от груди на месте. Ведение мяча на месте со средним отскоком. </w:t>
            </w:r>
          </w:p>
        </w:tc>
        <w:tc>
          <w:tcPr>
            <w:tcW w:w="2693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7A364C" w:rsidRPr="00D452DC" w:rsidRDefault="007A364C" w:rsidP="008E7C57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7A364C" w:rsidRPr="00D452DC" w:rsidTr="0017029C">
        <w:trPr>
          <w:trHeight w:val="72"/>
        </w:trPr>
        <w:tc>
          <w:tcPr>
            <w:tcW w:w="675" w:type="dxa"/>
            <w:vMerge/>
          </w:tcPr>
          <w:p w:rsidR="007A364C" w:rsidRPr="00D452DC" w:rsidRDefault="007A364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7A364C" w:rsidRPr="00D452DC" w:rsidTr="0017029C">
        <w:trPr>
          <w:trHeight w:val="72"/>
        </w:trPr>
        <w:tc>
          <w:tcPr>
            <w:tcW w:w="675" w:type="dxa"/>
            <w:vMerge/>
          </w:tcPr>
          <w:p w:rsidR="007A364C" w:rsidRPr="00D452DC" w:rsidRDefault="007A364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7A364C" w:rsidRPr="00D452DC" w:rsidRDefault="007A364C" w:rsidP="00905E5F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7A364C" w:rsidRPr="00D452DC" w:rsidTr="0017029C">
        <w:trPr>
          <w:trHeight w:val="74"/>
        </w:trPr>
        <w:tc>
          <w:tcPr>
            <w:tcW w:w="675" w:type="dxa"/>
            <w:vMerge w:val="restart"/>
          </w:tcPr>
          <w:p w:rsidR="007A364C" w:rsidRPr="00D452DC" w:rsidRDefault="007A364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53</w:t>
            </w:r>
          </w:p>
        </w:tc>
        <w:tc>
          <w:tcPr>
            <w:tcW w:w="3402" w:type="dxa"/>
            <w:vMerge w:val="restart"/>
          </w:tcPr>
          <w:p w:rsidR="007A364C" w:rsidRPr="00D452DC" w:rsidRDefault="007A364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 xml:space="preserve">Ведение на месте. </w:t>
            </w: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Игра «Подвижная цель».</w:t>
            </w:r>
          </w:p>
          <w:p w:rsidR="007A364C" w:rsidRPr="00D452DC" w:rsidRDefault="007A364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:rsidR="007A364C" w:rsidRPr="00D452DC" w:rsidRDefault="007A364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lastRenderedPageBreak/>
              <w:t xml:space="preserve">ОРУ. Ловля и передача мяча двумя руками от груди в движении. </w:t>
            </w: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lastRenderedPageBreak/>
              <w:t>Ведение мяча на месте со средним отскоком. Игра «Подвижная цель». Развитие координационных способностей.</w:t>
            </w:r>
          </w:p>
        </w:tc>
        <w:tc>
          <w:tcPr>
            <w:tcW w:w="2693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7A364C" w:rsidRPr="00D452DC" w:rsidTr="0017029C">
        <w:trPr>
          <w:trHeight w:val="72"/>
        </w:trPr>
        <w:tc>
          <w:tcPr>
            <w:tcW w:w="675" w:type="dxa"/>
            <w:vMerge/>
          </w:tcPr>
          <w:p w:rsidR="007A364C" w:rsidRPr="00D452DC" w:rsidRDefault="007A364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7A364C" w:rsidRPr="00D452DC" w:rsidTr="0017029C">
        <w:trPr>
          <w:trHeight w:val="72"/>
        </w:trPr>
        <w:tc>
          <w:tcPr>
            <w:tcW w:w="675" w:type="dxa"/>
            <w:vMerge/>
          </w:tcPr>
          <w:p w:rsidR="007A364C" w:rsidRPr="00D452DC" w:rsidRDefault="007A364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7A364C" w:rsidRPr="00D452DC" w:rsidTr="0017029C">
        <w:trPr>
          <w:trHeight w:val="74"/>
        </w:trPr>
        <w:tc>
          <w:tcPr>
            <w:tcW w:w="675" w:type="dxa"/>
            <w:vMerge w:val="restart"/>
          </w:tcPr>
          <w:p w:rsidR="007A364C" w:rsidRPr="00D452DC" w:rsidRDefault="007A364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lastRenderedPageBreak/>
              <w:t>54</w:t>
            </w:r>
          </w:p>
        </w:tc>
        <w:tc>
          <w:tcPr>
            <w:tcW w:w="3402" w:type="dxa"/>
            <w:vMerge w:val="restart"/>
          </w:tcPr>
          <w:p w:rsidR="007A364C" w:rsidRPr="00D452DC" w:rsidRDefault="007A364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Ловля и передача мяча одной рукой от плеча на месте. </w:t>
            </w:r>
          </w:p>
          <w:p w:rsidR="007A364C" w:rsidRPr="00D452DC" w:rsidRDefault="007A364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:rsidR="007A364C" w:rsidRPr="00D452DC" w:rsidRDefault="007A364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ОРУ. Ловля и передача мяча одной рукой от плеча на месте. Ведение мяча правой (левой) рукой на месте. Эстафеты.  Игра «Овладей мячом». Развитие координационных способностей.</w:t>
            </w:r>
          </w:p>
        </w:tc>
        <w:tc>
          <w:tcPr>
            <w:tcW w:w="2693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7A364C" w:rsidRPr="00D452DC" w:rsidTr="0017029C">
        <w:trPr>
          <w:trHeight w:val="72"/>
        </w:trPr>
        <w:tc>
          <w:tcPr>
            <w:tcW w:w="675" w:type="dxa"/>
            <w:vMerge/>
          </w:tcPr>
          <w:p w:rsidR="007A364C" w:rsidRPr="00D452DC" w:rsidRDefault="007A364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7A364C" w:rsidRPr="00D452DC" w:rsidTr="0017029C">
        <w:trPr>
          <w:trHeight w:val="72"/>
        </w:trPr>
        <w:tc>
          <w:tcPr>
            <w:tcW w:w="675" w:type="dxa"/>
            <w:vMerge/>
          </w:tcPr>
          <w:p w:rsidR="007A364C" w:rsidRPr="00D452DC" w:rsidRDefault="007A364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7A364C" w:rsidRPr="00D452DC" w:rsidTr="0017029C">
        <w:trPr>
          <w:trHeight w:val="74"/>
        </w:trPr>
        <w:tc>
          <w:tcPr>
            <w:tcW w:w="675" w:type="dxa"/>
            <w:vMerge w:val="restart"/>
          </w:tcPr>
          <w:p w:rsidR="007A364C" w:rsidRPr="00D452DC" w:rsidRDefault="007A364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55</w:t>
            </w:r>
          </w:p>
        </w:tc>
        <w:tc>
          <w:tcPr>
            <w:tcW w:w="3402" w:type="dxa"/>
            <w:vMerge w:val="restart"/>
          </w:tcPr>
          <w:p w:rsidR="007A364C" w:rsidRPr="00D452DC" w:rsidRDefault="007A364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Ловля и передача мяча одной рукой от плеча на месте. </w:t>
            </w:r>
          </w:p>
          <w:p w:rsidR="007A364C" w:rsidRPr="00D452DC" w:rsidRDefault="007A364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:rsidR="007A364C" w:rsidRPr="00D452DC" w:rsidRDefault="007A364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ОРУ. Ловля и передача мяча одной рукой от плеча на месте. Ведение мяча правой (левой) рукой на месте. Эстафеты.  Игра «Овладей мячом». Развитие координационных способностей.</w:t>
            </w:r>
          </w:p>
        </w:tc>
        <w:tc>
          <w:tcPr>
            <w:tcW w:w="2693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7A364C" w:rsidRPr="00D452DC" w:rsidTr="0017029C">
        <w:trPr>
          <w:trHeight w:val="72"/>
        </w:trPr>
        <w:tc>
          <w:tcPr>
            <w:tcW w:w="675" w:type="dxa"/>
            <w:vMerge/>
          </w:tcPr>
          <w:p w:rsidR="007A364C" w:rsidRPr="00D452DC" w:rsidRDefault="007A364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7A364C" w:rsidRPr="00D452DC" w:rsidTr="0017029C">
        <w:trPr>
          <w:trHeight w:val="72"/>
        </w:trPr>
        <w:tc>
          <w:tcPr>
            <w:tcW w:w="675" w:type="dxa"/>
            <w:vMerge/>
          </w:tcPr>
          <w:p w:rsidR="007A364C" w:rsidRPr="00D452DC" w:rsidRDefault="007A364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7A364C" w:rsidRPr="00D452DC" w:rsidTr="0017029C">
        <w:trPr>
          <w:trHeight w:val="74"/>
        </w:trPr>
        <w:tc>
          <w:tcPr>
            <w:tcW w:w="675" w:type="dxa"/>
            <w:vMerge w:val="restart"/>
          </w:tcPr>
          <w:p w:rsidR="007A364C" w:rsidRPr="00D452DC" w:rsidRDefault="007A364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3402" w:type="dxa"/>
            <w:vMerge w:val="restart"/>
          </w:tcPr>
          <w:p w:rsidR="007A364C" w:rsidRPr="00D452DC" w:rsidRDefault="007A364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Ловля и передача мяча одной рукой от плеча на месте. </w:t>
            </w:r>
          </w:p>
          <w:p w:rsidR="007A364C" w:rsidRPr="00D452DC" w:rsidRDefault="007A364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:rsidR="007A364C" w:rsidRPr="00D452DC" w:rsidRDefault="007A364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ОРУ. Ловля и передача мяча одной рукой от плеча на месте. Ведение мяча правой (левой) рукой на месте. Эстафеты.  Игра «Овладей мячом». Развитие координационных способностей.</w:t>
            </w:r>
          </w:p>
        </w:tc>
        <w:tc>
          <w:tcPr>
            <w:tcW w:w="2693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7A364C" w:rsidRPr="00D452DC" w:rsidTr="0017029C">
        <w:trPr>
          <w:trHeight w:val="72"/>
        </w:trPr>
        <w:tc>
          <w:tcPr>
            <w:tcW w:w="675" w:type="dxa"/>
            <w:vMerge/>
          </w:tcPr>
          <w:p w:rsidR="007A364C" w:rsidRPr="00D452DC" w:rsidRDefault="007A364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7A364C" w:rsidRPr="00D452DC" w:rsidTr="0017029C">
        <w:trPr>
          <w:trHeight w:val="72"/>
        </w:trPr>
        <w:tc>
          <w:tcPr>
            <w:tcW w:w="675" w:type="dxa"/>
            <w:vMerge/>
          </w:tcPr>
          <w:p w:rsidR="007A364C" w:rsidRPr="00D452DC" w:rsidRDefault="007A364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7A364C" w:rsidRPr="00D452DC" w:rsidTr="0017029C">
        <w:trPr>
          <w:trHeight w:val="74"/>
        </w:trPr>
        <w:tc>
          <w:tcPr>
            <w:tcW w:w="675" w:type="dxa"/>
            <w:vMerge w:val="restart"/>
          </w:tcPr>
          <w:p w:rsidR="007A364C" w:rsidRPr="00D452DC" w:rsidRDefault="007A364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57</w:t>
            </w:r>
          </w:p>
        </w:tc>
        <w:tc>
          <w:tcPr>
            <w:tcW w:w="3402" w:type="dxa"/>
            <w:vMerge w:val="restart"/>
          </w:tcPr>
          <w:p w:rsidR="007A364C" w:rsidRPr="00D452DC" w:rsidRDefault="007A364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Ловля и передача мяча в круге. Игра в мини-баскетбол.</w:t>
            </w:r>
          </w:p>
        </w:tc>
        <w:tc>
          <w:tcPr>
            <w:tcW w:w="3544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7A364C" w:rsidRPr="00D452DC" w:rsidTr="0017029C">
        <w:trPr>
          <w:trHeight w:val="72"/>
        </w:trPr>
        <w:tc>
          <w:tcPr>
            <w:tcW w:w="675" w:type="dxa"/>
            <w:vMerge/>
          </w:tcPr>
          <w:p w:rsidR="007A364C" w:rsidRPr="00D452DC" w:rsidRDefault="007A364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7A364C" w:rsidRPr="00D452DC" w:rsidTr="0017029C">
        <w:trPr>
          <w:trHeight w:val="72"/>
        </w:trPr>
        <w:tc>
          <w:tcPr>
            <w:tcW w:w="675" w:type="dxa"/>
            <w:vMerge/>
          </w:tcPr>
          <w:p w:rsidR="007A364C" w:rsidRPr="00D452DC" w:rsidRDefault="007A364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7A364C" w:rsidRPr="00D452DC" w:rsidTr="0017029C">
        <w:trPr>
          <w:trHeight w:val="74"/>
        </w:trPr>
        <w:tc>
          <w:tcPr>
            <w:tcW w:w="675" w:type="dxa"/>
            <w:vMerge w:val="restart"/>
          </w:tcPr>
          <w:p w:rsidR="007A364C" w:rsidRPr="00D452DC" w:rsidRDefault="007A364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58</w:t>
            </w:r>
          </w:p>
        </w:tc>
        <w:tc>
          <w:tcPr>
            <w:tcW w:w="3402" w:type="dxa"/>
            <w:vMerge w:val="restart"/>
          </w:tcPr>
          <w:p w:rsidR="007A364C" w:rsidRPr="00D452DC" w:rsidRDefault="007A364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Ловля и передача мяча в круге. Игра в мини-баскетбол.</w:t>
            </w:r>
          </w:p>
        </w:tc>
        <w:tc>
          <w:tcPr>
            <w:tcW w:w="3544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7A364C" w:rsidRPr="00D452DC" w:rsidTr="0017029C">
        <w:trPr>
          <w:trHeight w:val="72"/>
        </w:trPr>
        <w:tc>
          <w:tcPr>
            <w:tcW w:w="675" w:type="dxa"/>
            <w:vMerge/>
          </w:tcPr>
          <w:p w:rsidR="007A364C" w:rsidRPr="00D452DC" w:rsidRDefault="007A364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7A364C" w:rsidRPr="00D452DC" w:rsidTr="0017029C">
        <w:trPr>
          <w:trHeight w:val="72"/>
        </w:trPr>
        <w:tc>
          <w:tcPr>
            <w:tcW w:w="675" w:type="dxa"/>
            <w:vMerge/>
          </w:tcPr>
          <w:p w:rsidR="007A364C" w:rsidRPr="00D452DC" w:rsidRDefault="007A364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7A364C" w:rsidRPr="00D452DC" w:rsidTr="0017029C">
        <w:trPr>
          <w:trHeight w:val="74"/>
        </w:trPr>
        <w:tc>
          <w:tcPr>
            <w:tcW w:w="675" w:type="dxa"/>
            <w:vMerge w:val="restart"/>
          </w:tcPr>
          <w:p w:rsidR="007A364C" w:rsidRPr="00D452DC" w:rsidRDefault="007A364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3402" w:type="dxa"/>
            <w:vMerge w:val="restart"/>
          </w:tcPr>
          <w:p w:rsidR="007A364C" w:rsidRPr="00D452DC" w:rsidRDefault="007A364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Ловля и передача мяча в круге. Игра в мини-баскетбол.</w:t>
            </w:r>
          </w:p>
        </w:tc>
        <w:tc>
          <w:tcPr>
            <w:tcW w:w="3544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7A364C" w:rsidRPr="00D452DC" w:rsidRDefault="007A364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7A364C" w:rsidRPr="00D452DC" w:rsidRDefault="007A364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2740CC" w:rsidRPr="00D452DC" w:rsidTr="0017029C">
        <w:trPr>
          <w:trHeight w:val="72"/>
        </w:trPr>
        <w:tc>
          <w:tcPr>
            <w:tcW w:w="675" w:type="dxa"/>
            <w:vMerge/>
          </w:tcPr>
          <w:p w:rsidR="002740CC" w:rsidRPr="00D452DC" w:rsidRDefault="002740C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2740CC" w:rsidRPr="00D452DC" w:rsidRDefault="002740CC" w:rsidP="0096692E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Применять правила ТБ во время игр с мячом.</w:t>
            </w:r>
          </w:p>
          <w:p w:rsidR="002740CC" w:rsidRPr="00D452DC" w:rsidRDefault="002740CC" w:rsidP="0096692E">
            <w:pPr>
              <w:pStyle w:val="c5"/>
              <w:shd w:val="clear" w:color="auto" w:fill="FFFFFF"/>
              <w:spacing w:before="0" w:beforeAutospacing="0" w:after="0" w:afterAutospacing="0"/>
              <w:ind w:right="56"/>
              <w:rPr>
                <w:color w:val="000000"/>
                <w:sz w:val="22"/>
                <w:szCs w:val="22"/>
              </w:rPr>
            </w:pPr>
            <w:r w:rsidRPr="00D452DC">
              <w:rPr>
                <w:sz w:val="22"/>
                <w:szCs w:val="22"/>
              </w:rPr>
              <w:t>Взаимодействовать со сверстниками, при этом соблюдать правила безопасности.</w:t>
            </w:r>
          </w:p>
          <w:p w:rsidR="002740CC" w:rsidRPr="00D452DC" w:rsidRDefault="002740CC" w:rsidP="0096692E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  <w:sz w:val="22"/>
                <w:szCs w:val="22"/>
              </w:rPr>
            </w:pPr>
            <w:r w:rsidRPr="00D452DC">
              <w:rPr>
                <w:rStyle w:val="c3"/>
                <w:color w:val="000000"/>
                <w:sz w:val="22"/>
                <w:szCs w:val="22"/>
              </w:rPr>
              <w:t xml:space="preserve">Организовывать и проводить совместно со сверстниками подвижные игры. Соблюдать правила </w:t>
            </w:r>
            <w:r w:rsidRPr="00D452DC">
              <w:rPr>
                <w:rStyle w:val="c3"/>
                <w:color w:val="000000"/>
                <w:sz w:val="22"/>
                <w:szCs w:val="22"/>
              </w:rPr>
              <w:lastRenderedPageBreak/>
              <w:t>игры.</w:t>
            </w:r>
          </w:p>
          <w:p w:rsidR="002740CC" w:rsidRPr="00D452DC" w:rsidRDefault="002740CC" w:rsidP="0096692E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>Освоить технику броска, ловли, передачи мяча. Развить координационные способности.</w:t>
            </w:r>
          </w:p>
          <w:p w:rsidR="002740CC" w:rsidRPr="00D452DC" w:rsidRDefault="002740CC" w:rsidP="0096692E">
            <w:pPr>
              <w:pStyle w:val="c5"/>
              <w:shd w:val="clear" w:color="auto" w:fill="FFFFFF"/>
              <w:spacing w:before="0" w:beforeAutospacing="0" w:after="0" w:afterAutospacing="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3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2740CC" w:rsidRPr="00D452DC" w:rsidTr="0017029C">
        <w:trPr>
          <w:trHeight w:val="72"/>
        </w:trPr>
        <w:tc>
          <w:tcPr>
            <w:tcW w:w="675" w:type="dxa"/>
            <w:vMerge/>
          </w:tcPr>
          <w:p w:rsidR="002740CC" w:rsidRPr="00D452DC" w:rsidRDefault="002740C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2740CC" w:rsidRPr="00D452DC" w:rsidTr="0017029C">
        <w:trPr>
          <w:trHeight w:val="74"/>
        </w:trPr>
        <w:tc>
          <w:tcPr>
            <w:tcW w:w="675" w:type="dxa"/>
            <w:vMerge w:val="restart"/>
          </w:tcPr>
          <w:p w:rsidR="002740CC" w:rsidRPr="00D452DC" w:rsidRDefault="002740C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3402" w:type="dxa"/>
            <w:vMerge w:val="restart"/>
          </w:tcPr>
          <w:p w:rsidR="002740CC" w:rsidRPr="00D452DC" w:rsidRDefault="002740C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Ловля и передача мяча в круге. Игра в мини-баскетбол.</w:t>
            </w:r>
          </w:p>
        </w:tc>
        <w:tc>
          <w:tcPr>
            <w:tcW w:w="3544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2740CC" w:rsidRPr="00D452DC" w:rsidTr="0017029C">
        <w:trPr>
          <w:trHeight w:val="72"/>
        </w:trPr>
        <w:tc>
          <w:tcPr>
            <w:tcW w:w="675" w:type="dxa"/>
            <w:vMerge/>
          </w:tcPr>
          <w:p w:rsidR="002740CC" w:rsidRPr="00D452DC" w:rsidRDefault="002740C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2740CC" w:rsidRPr="00D452DC" w:rsidTr="0017029C">
        <w:trPr>
          <w:trHeight w:val="72"/>
        </w:trPr>
        <w:tc>
          <w:tcPr>
            <w:tcW w:w="675" w:type="dxa"/>
            <w:vMerge/>
          </w:tcPr>
          <w:p w:rsidR="002740CC" w:rsidRPr="00D452DC" w:rsidRDefault="002740C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2740CC" w:rsidRPr="00D452DC" w:rsidTr="0017029C">
        <w:trPr>
          <w:trHeight w:val="74"/>
        </w:trPr>
        <w:tc>
          <w:tcPr>
            <w:tcW w:w="675" w:type="dxa"/>
            <w:vMerge w:val="restart"/>
          </w:tcPr>
          <w:p w:rsidR="002740CC" w:rsidRPr="00D452DC" w:rsidRDefault="002740C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61</w:t>
            </w:r>
          </w:p>
        </w:tc>
        <w:tc>
          <w:tcPr>
            <w:tcW w:w="3402" w:type="dxa"/>
            <w:vMerge w:val="restart"/>
          </w:tcPr>
          <w:p w:rsidR="002740CC" w:rsidRPr="00D452DC" w:rsidRDefault="002740C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Броски мяча в кольцо двумя руками от груди. Игра в мини-баскетбол.</w:t>
            </w:r>
          </w:p>
        </w:tc>
        <w:tc>
          <w:tcPr>
            <w:tcW w:w="3544" w:type="dxa"/>
            <w:vMerge w:val="restart"/>
          </w:tcPr>
          <w:p w:rsidR="002740CC" w:rsidRPr="00D452DC" w:rsidRDefault="002740C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ОРУ. Ловля и передача мяча одной рукой от плеча на месте. Ведение мяча правой (левой) рукой на месте. Эстафеты.  Игра «Овладей мячом». Развитие </w:t>
            </w: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lastRenderedPageBreak/>
              <w:t>координационных способностей.</w:t>
            </w:r>
          </w:p>
        </w:tc>
        <w:tc>
          <w:tcPr>
            <w:tcW w:w="2693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2740CC" w:rsidRPr="00D452DC" w:rsidTr="0017029C">
        <w:trPr>
          <w:trHeight w:val="72"/>
        </w:trPr>
        <w:tc>
          <w:tcPr>
            <w:tcW w:w="675" w:type="dxa"/>
            <w:vMerge/>
          </w:tcPr>
          <w:p w:rsidR="002740CC" w:rsidRPr="00D452DC" w:rsidRDefault="002740C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2740CC" w:rsidRPr="00D452DC" w:rsidTr="0017029C">
        <w:trPr>
          <w:trHeight w:val="72"/>
        </w:trPr>
        <w:tc>
          <w:tcPr>
            <w:tcW w:w="675" w:type="dxa"/>
            <w:vMerge/>
          </w:tcPr>
          <w:p w:rsidR="002740CC" w:rsidRPr="00D452DC" w:rsidRDefault="002740C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2740CC" w:rsidRPr="00D452DC" w:rsidTr="0017029C">
        <w:trPr>
          <w:trHeight w:val="74"/>
        </w:trPr>
        <w:tc>
          <w:tcPr>
            <w:tcW w:w="675" w:type="dxa"/>
            <w:vMerge w:val="restart"/>
          </w:tcPr>
          <w:p w:rsidR="002740CC" w:rsidRPr="00D452DC" w:rsidRDefault="002740C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62</w:t>
            </w:r>
          </w:p>
        </w:tc>
        <w:tc>
          <w:tcPr>
            <w:tcW w:w="3402" w:type="dxa"/>
            <w:vMerge w:val="restart"/>
          </w:tcPr>
          <w:p w:rsidR="002740CC" w:rsidRPr="00D452DC" w:rsidRDefault="002740C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Броски мяча в кольцо двумя руками от груди. Игра в мини-</w:t>
            </w: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lastRenderedPageBreak/>
              <w:t>баскетбол.</w:t>
            </w:r>
          </w:p>
        </w:tc>
        <w:tc>
          <w:tcPr>
            <w:tcW w:w="3544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2740CC" w:rsidRPr="00D452DC" w:rsidTr="0017029C">
        <w:trPr>
          <w:trHeight w:val="72"/>
        </w:trPr>
        <w:tc>
          <w:tcPr>
            <w:tcW w:w="675" w:type="dxa"/>
            <w:vMerge/>
          </w:tcPr>
          <w:p w:rsidR="002740CC" w:rsidRPr="00D452DC" w:rsidRDefault="002740C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2740CC" w:rsidRPr="00D452DC" w:rsidTr="0017029C">
        <w:trPr>
          <w:trHeight w:val="72"/>
        </w:trPr>
        <w:tc>
          <w:tcPr>
            <w:tcW w:w="675" w:type="dxa"/>
            <w:vMerge/>
          </w:tcPr>
          <w:p w:rsidR="002740CC" w:rsidRPr="00D452DC" w:rsidRDefault="002740C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2740CC" w:rsidRPr="00D452DC" w:rsidTr="0017029C">
        <w:trPr>
          <w:trHeight w:val="74"/>
        </w:trPr>
        <w:tc>
          <w:tcPr>
            <w:tcW w:w="675" w:type="dxa"/>
            <w:vMerge w:val="restart"/>
          </w:tcPr>
          <w:p w:rsidR="002740CC" w:rsidRPr="00D452DC" w:rsidRDefault="002740C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lastRenderedPageBreak/>
              <w:t>63</w:t>
            </w:r>
          </w:p>
        </w:tc>
        <w:tc>
          <w:tcPr>
            <w:tcW w:w="3402" w:type="dxa"/>
            <w:vMerge w:val="restart"/>
          </w:tcPr>
          <w:p w:rsidR="002740CC" w:rsidRPr="00D452DC" w:rsidRDefault="002740C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Броски мяча в кольцо двумя руками от груди. Игра в мини-баскетбол.</w:t>
            </w:r>
          </w:p>
        </w:tc>
        <w:tc>
          <w:tcPr>
            <w:tcW w:w="3544" w:type="dxa"/>
            <w:vMerge w:val="restart"/>
          </w:tcPr>
          <w:p w:rsidR="002740CC" w:rsidRPr="00D452DC" w:rsidRDefault="002740C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ОРУ. Ловля и передача мяча одной рукой от плеча на месте. Ведение мяча правой (левой) рукой на месте. Эстафеты.  Игра «Овладей мячом». Развитие координационных способностей.</w:t>
            </w:r>
          </w:p>
        </w:tc>
        <w:tc>
          <w:tcPr>
            <w:tcW w:w="2693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2740CC" w:rsidRPr="00D452DC" w:rsidTr="0017029C">
        <w:trPr>
          <w:trHeight w:val="72"/>
        </w:trPr>
        <w:tc>
          <w:tcPr>
            <w:tcW w:w="675" w:type="dxa"/>
            <w:vMerge/>
          </w:tcPr>
          <w:p w:rsidR="002740CC" w:rsidRPr="00D452DC" w:rsidRDefault="002740C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2740CC" w:rsidRPr="00D452DC" w:rsidTr="0017029C">
        <w:trPr>
          <w:trHeight w:val="72"/>
        </w:trPr>
        <w:tc>
          <w:tcPr>
            <w:tcW w:w="675" w:type="dxa"/>
            <w:vMerge/>
          </w:tcPr>
          <w:p w:rsidR="002740CC" w:rsidRPr="00D452DC" w:rsidRDefault="002740C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2740CC" w:rsidRPr="00D452DC" w:rsidTr="0017029C">
        <w:trPr>
          <w:trHeight w:val="74"/>
        </w:trPr>
        <w:tc>
          <w:tcPr>
            <w:tcW w:w="675" w:type="dxa"/>
            <w:vMerge w:val="restart"/>
          </w:tcPr>
          <w:p w:rsidR="002740CC" w:rsidRPr="00D452DC" w:rsidRDefault="002740C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64</w:t>
            </w:r>
          </w:p>
        </w:tc>
        <w:tc>
          <w:tcPr>
            <w:tcW w:w="3402" w:type="dxa"/>
            <w:vMerge w:val="restart"/>
          </w:tcPr>
          <w:p w:rsidR="002740CC" w:rsidRPr="00D452DC" w:rsidRDefault="002740C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 xml:space="preserve">Тактические действия в защите и нападении. </w:t>
            </w:r>
          </w:p>
        </w:tc>
        <w:tc>
          <w:tcPr>
            <w:tcW w:w="3544" w:type="dxa"/>
            <w:vMerge w:val="restart"/>
          </w:tcPr>
          <w:p w:rsidR="002740CC" w:rsidRPr="00D452DC" w:rsidRDefault="002740C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ОРУ. Ловля и передача мяча одной рукой от плеча на месте. Ведение мяча правой (левой) рукой на месте. Эстафеты.  Игра «Овладей мячом». Развитие координационных способностей.</w:t>
            </w:r>
          </w:p>
        </w:tc>
        <w:tc>
          <w:tcPr>
            <w:tcW w:w="2693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2740CC" w:rsidRPr="00D452DC" w:rsidRDefault="002740CC" w:rsidP="008E7C57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2740CC" w:rsidRPr="00D452DC" w:rsidTr="0017029C">
        <w:trPr>
          <w:trHeight w:val="72"/>
        </w:trPr>
        <w:tc>
          <w:tcPr>
            <w:tcW w:w="675" w:type="dxa"/>
            <w:vMerge/>
          </w:tcPr>
          <w:p w:rsidR="002740CC" w:rsidRPr="00D452DC" w:rsidRDefault="002740C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2740CC" w:rsidRPr="00D452DC" w:rsidTr="0017029C">
        <w:trPr>
          <w:trHeight w:val="72"/>
        </w:trPr>
        <w:tc>
          <w:tcPr>
            <w:tcW w:w="675" w:type="dxa"/>
            <w:vMerge/>
          </w:tcPr>
          <w:p w:rsidR="002740CC" w:rsidRPr="00D452DC" w:rsidRDefault="002740C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2740CC" w:rsidRPr="00D452DC" w:rsidRDefault="002740CC" w:rsidP="00905E5F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2740CC" w:rsidRPr="00D452DC" w:rsidTr="0017029C">
        <w:trPr>
          <w:trHeight w:val="74"/>
        </w:trPr>
        <w:tc>
          <w:tcPr>
            <w:tcW w:w="675" w:type="dxa"/>
            <w:vMerge w:val="restart"/>
          </w:tcPr>
          <w:p w:rsidR="002740CC" w:rsidRPr="00D452DC" w:rsidRDefault="002740C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3402" w:type="dxa"/>
            <w:vMerge w:val="restart"/>
          </w:tcPr>
          <w:p w:rsidR="002740CC" w:rsidRPr="00D452DC" w:rsidRDefault="002740C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 xml:space="preserve">Ловля и передача мяча в квадрате. </w:t>
            </w:r>
          </w:p>
        </w:tc>
        <w:tc>
          <w:tcPr>
            <w:tcW w:w="3544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2740CC" w:rsidRPr="00D452DC" w:rsidRDefault="002740CC" w:rsidP="008E7C57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2740CC" w:rsidRPr="00D452DC" w:rsidTr="0017029C">
        <w:trPr>
          <w:trHeight w:val="72"/>
        </w:trPr>
        <w:tc>
          <w:tcPr>
            <w:tcW w:w="675" w:type="dxa"/>
            <w:vMerge/>
          </w:tcPr>
          <w:p w:rsidR="002740CC" w:rsidRPr="00D452DC" w:rsidRDefault="002740C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2740CC" w:rsidRPr="00D452DC" w:rsidTr="0017029C">
        <w:trPr>
          <w:trHeight w:val="72"/>
        </w:trPr>
        <w:tc>
          <w:tcPr>
            <w:tcW w:w="675" w:type="dxa"/>
            <w:vMerge/>
          </w:tcPr>
          <w:p w:rsidR="002740CC" w:rsidRPr="00D452DC" w:rsidRDefault="002740C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2740CC" w:rsidRPr="00D452DC" w:rsidTr="0017029C">
        <w:trPr>
          <w:trHeight w:val="74"/>
        </w:trPr>
        <w:tc>
          <w:tcPr>
            <w:tcW w:w="675" w:type="dxa"/>
            <w:vMerge w:val="restart"/>
          </w:tcPr>
          <w:p w:rsidR="002740CC" w:rsidRPr="00D452DC" w:rsidRDefault="002740C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66</w:t>
            </w:r>
          </w:p>
        </w:tc>
        <w:tc>
          <w:tcPr>
            <w:tcW w:w="3402" w:type="dxa"/>
            <w:vMerge w:val="restart"/>
          </w:tcPr>
          <w:p w:rsidR="002740CC" w:rsidRPr="00D452DC" w:rsidRDefault="002740C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 xml:space="preserve">Ловля и передача мяча в квадрате. </w:t>
            </w:r>
          </w:p>
        </w:tc>
        <w:tc>
          <w:tcPr>
            <w:tcW w:w="3544" w:type="dxa"/>
            <w:vMerge w:val="restart"/>
          </w:tcPr>
          <w:p w:rsidR="002740CC" w:rsidRPr="00D452DC" w:rsidRDefault="002740C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ОРУ. Ловля и передача мяча одной рукой от плеча на месте. Ведение мяча правой (левой) рукой на месте. Эстафеты.  Игра «Овладей мячом». Развитие координационных способностей.</w:t>
            </w:r>
          </w:p>
        </w:tc>
        <w:tc>
          <w:tcPr>
            <w:tcW w:w="2693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2740CC" w:rsidRPr="00D452DC" w:rsidTr="0017029C">
        <w:trPr>
          <w:trHeight w:val="72"/>
        </w:trPr>
        <w:tc>
          <w:tcPr>
            <w:tcW w:w="675" w:type="dxa"/>
            <w:vMerge/>
          </w:tcPr>
          <w:p w:rsidR="002740CC" w:rsidRPr="00D452DC" w:rsidRDefault="002740C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2740CC" w:rsidRPr="00D452DC" w:rsidTr="001F3FC3">
        <w:trPr>
          <w:trHeight w:val="510"/>
        </w:trPr>
        <w:tc>
          <w:tcPr>
            <w:tcW w:w="675" w:type="dxa"/>
            <w:vMerge/>
          </w:tcPr>
          <w:p w:rsidR="002740CC" w:rsidRPr="00D452DC" w:rsidRDefault="002740C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2740CC" w:rsidRPr="00D452DC" w:rsidTr="0017029C">
        <w:trPr>
          <w:trHeight w:val="74"/>
        </w:trPr>
        <w:tc>
          <w:tcPr>
            <w:tcW w:w="675" w:type="dxa"/>
            <w:vMerge w:val="restart"/>
          </w:tcPr>
          <w:p w:rsidR="002740CC" w:rsidRPr="00D452DC" w:rsidRDefault="002740C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67</w:t>
            </w:r>
          </w:p>
        </w:tc>
        <w:tc>
          <w:tcPr>
            <w:tcW w:w="3402" w:type="dxa"/>
            <w:vMerge w:val="restart"/>
          </w:tcPr>
          <w:p w:rsidR="002740CC" w:rsidRPr="00D452DC" w:rsidRDefault="002740C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 xml:space="preserve">Ловля и передача мяча в квадрате. </w:t>
            </w:r>
          </w:p>
        </w:tc>
        <w:tc>
          <w:tcPr>
            <w:tcW w:w="3544" w:type="dxa"/>
            <w:vMerge w:val="restart"/>
          </w:tcPr>
          <w:p w:rsidR="002740CC" w:rsidRPr="00D452DC" w:rsidRDefault="002740C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ОРУ. Ловля и передача мяча одной рукой от плеча на месте. Ведение мяча правой (левой) рукой на месте. Эстафеты.  Игра «Овладей мячом». Развитие координационных способностей.</w:t>
            </w:r>
          </w:p>
        </w:tc>
        <w:tc>
          <w:tcPr>
            <w:tcW w:w="2693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2740CC" w:rsidRPr="00D452DC" w:rsidRDefault="002740CC" w:rsidP="008E7C57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2740CC" w:rsidRPr="00D452DC" w:rsidTr="0017029C">
        <w:trPr>
          <w:trHeight w:val="72"/>
        </w:trPr>
        <w:tc>
          <w:tcPr>
            <w:tcW w:w="675" w:type="dxa"/>
            <w:vMerge/>
          </w:tcPr>
          <w:p w:rsidR="002740CC" w:rsidRPr="00D452DC" w:rsidRDefault="002740C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2740CC" w:rsidRPr="00D452DC" w:rsidTr="0017029C">
        <w:trPr>
          <w:trHeight w:val="72"/>
        </w:trPr>
        <w:tc>
          <w:tcPr>
            <w:tcW w:w="675" w:type="dxa"/>
            <w:vMerge/>
          </w:tcPr>
          <w:p w:rsidR="002740CC" w:rsidRPr="00D452DC" w:rsidRDefault="002740C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2740CC" w:rsidRPr="00D452DC" w:rsidTr="0017029C">
        <w:trPr>
          <w:trHeight w:val="74"/>
        </w:trPr>
        <w:tc>
          <w:tcPr>
            <w:tcW w:w="675" w:type="dxa"/>
            <w:vMerge w:val="restart"/>
          </w:tcPr>
          <w:p w:rsidR="002740CC" w:rsidRPr="00D452DC" w:rsidRDefault="002740C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b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3402" w:type="dxa"/>
            <w:vMerge w:val="restart"/>
          </w:tcPr>
          <w:p w:rsidR="002740CC" w:rsidRPr="00D452DC" w:rsidRDefault="002740C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cs="Times New Roman"/>
                <w:sz w:val="22"/>
                <w:szCs w:val="22"/>
                <w:lang w:eastAsia="ru-RU"/>
              </w:rPr>
              <w:t xml:space="preserve">Ловля и передача мяча в квадрате. </w:t>
            </w:r>
          </w:p>
        </w:tc>
        <w:tc>
          <w:tcPr>
            <w:tcW w:w="3544" w:type="dxa"/>
            <w:vMerge w:val="restart"/>
          </w:tcPr>
          <w:p w:rsidR="002740CC" w:rsidRPr="00D452DC" w:rsidRDefault="002740CC" w:rsidP="00174049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  <w:r w:rsidRPr="00D452DC">
              <w:rPr>
                <w:rFonts w:eastAsia="Calibri" w:cs="Times New Roman"/>
                <w:sz w:val="22"/>
                <w:szCs w:val="22"/>
                <w:lang w:eastAsia="ru-RU"/>
              </w:rPr>
              <w:t>ОРУ. Ловля и передача мяча одной рукой от плеча на месте. Ведение мяча правой (левой) рукой на месте. Эстафеты.  Игра «Овладей мячом». Развитие координационных способностей.</w:t>
            </w:r>
          </w:p>
        </w:tc>
        <w:tc>
          <w:tcPr>
            <w:tcW w:w="2693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2740CC" w:rsidRPr="00D452DC" w:rsidRDefault="002740CC" w:rsidP="008E7C57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2740CC" w:rsidRPr="00D452DC" w:rsidTr="0017029C">
        <w:trPr>
          <w:trHeight w:val="72"/>
        </w:trPr>
        <w:tc>
          <w:tcPr>
            <w:tcW w:w="675" w:type="dxa"/>
            <w:vMerge/>
          </w:tcPr>
          <w:p w:rsidR="002740CC" w:rsidRPr="00D452DC" w:rsidRDefault="002740C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2740CC" w:rsidRPr="00D452DC" w:rsidTr="0017029C">
        <w:trPr>
          <w:trHeight w:val="72"/>
        </w:trPr>
        <w:tc>
          <w:tcPr>
            <w:tcW w:w="675" w:type="dxa"/>
            <w:vMerge/>
          </w:tcPr>
          <w:p w:rsidR="002740CC" w:rsidRPr="00D452DC" w:rsidRDefault="002740CC" w:rsidP="00077C9B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2740CC" w:rsidRPr="00D452DC" w:rsidRDefault="002740CC" w:rsidP="004F5CDD">
            <w:pPr>
              <w:spacing w:after="0" w:line="240" w:lineRule="auto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</w:tcPr>
          <w:p w:rsidR="002740CC" w:rsidRPr="00D452DC" w:rsidRDefault="002740CC" w:rsidP="00077C9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</w:tbl>
    <w:p w:rsidR="00D702A7" w:rsidRPr="00D452DC" w:rsidRDefault="00D702A7" w:rsidP="007C27BF">
      <w:pPr>
        <w:spacing w:after="0" w:line="240" w:lineRule="auto"/>
        <w:rPr>
          <w:rFonts w:ascii="Times New Roman" w:hAnsi="Times New Roman" w:cs="Times New Roman"/>
          <w:b/>
          <w:bCs/>
          <w:lang w:eastAsia="ru-RU"/>
        </w:rPr>
      </w:pPr>
    </w:p>
    <w:p w:rsidR="00D702A7" w:rsidRPr="00D452DC" w:rsidRDefault="00D702A7" w:rsidP="004C6B21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7C27BF" w:rsidRPr="00D452DC" w:rsidRDefault="007C27BF" w:rsidP="007C27B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bookmarkStart w:id="0" w:name="_GoBack"/>
      <w:bookmarkEnd w:id="0"/>
    </w:p>
    <w:p w:rsidR="007C27BF" w:rsidRPr="00D452DC" w:rsidRDefault="007C27BF" w:rsidP="007C27B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452DC">
        <w:rPr>
          <w:rFonts w:ascii="Times New Roman" w:eastAsia="Times New Roman" w:hAnsi="Times New Roman" w:cs="Times New Roman"/>
          <w:lang w:eastAsia="ru-RU"/>
        </w:rPr>
        <w:t>Интернет ресурсы:</w:t>
      </w:r>
    </w:p>
    <w:p w:rsidR="007C27BF" w:rsidRPr="00D452DC" w:rsidRDefault="00C9259F" w:rsidP="007C27B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8" w:tooltip="На главную" w:history="1">
        <w:r w:rsidR="007C27BF" w:rsidRPr="00D452DC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 nsportal.ru</w:t>
        </w:r>
      </w:hyperlink>
    </w:p>
    <w:p w:rsidR="007C27BF" w:rsidRPr="00D452DC" w:rsidRDefault="007C27BF" w:rsidP="007C27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u w:val="single"/>
          <w:lang w:eastAsia="ru-RU"/>
        </w:rPr>
      </w:pPr>
      <w:r w:rsidRPr="00D452DC">
        <w:rPr>
          <w:rFonts w:ascii="Times New Roman" w:eastAsia="Times New Roman" w:hAnsi="Times New Roman" w:cs="Times New Roman"/>
          <w:b/>
          <w:bCs/>
          <w:color w:val="0000FF"/>
          <w:u w:val="single"/>
          <w:lang w:eastAsia="ru-RU"/>
        </w:rPr>
        <w:lastRenderedPageBreak/>
        <w:t>fizkultura</w:t>
      </w:r>
      <w:r w:rsidRPr="00D452DC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-</w:t>
      </w:r>
      <w:r w:rsidRPr="00D452DC">
        <w:rPr>
          <w:rFonts w:ascii="Times New Roman" w:eastAsia="Times New Roman" w:hAnsi="Times New Roman" w:cs="Times New Roman"/>
          <w:b/>
          <w:bCs/>
          <w:color w:val="0000FF"/>
          <w:u w:val="single"/>
          <w:lang w:eastAsia="ru-RU"/>
        </w:rPr>
        <w:t>na5</w:t>
      </w:r>
      <w:r w:rsidRPr="00D452DC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.ru</w:t>
      </w:r>
    </w:p>
    <w:p w:rsidR="00FD1954" w:rsidRPr="00D452DC" w:rsidRDefault="00FD1954" w:rsidP="007C27B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D1954" w:rsidRPr="00D452DC" w:rsidRDefault="00FD1954" w:rsidP="00FD1954">
      <w:pPr>
        <w:spacing w:after="0" w:line="240" w:lineRule="auto"/>
        <w:rPr>
          <w:rFonts w:ascii="Times New Roman" w:hAnsi="Times New Roman" w:cs="Times New Roman"/>
          <w:b/>
          <w:bCs/>
          <w:lang w:eastAsia="ru-RU"/>
        </w:rPr>
      </w:pPr>
      <w:r w:rsidRPr="00D452DC">
        <w:rPr>
          <w:rFonts w:ascii="Times New Roman" w:hAnsi="Times New Roman" w:cs="Times New Roman"/>
          <w:b/>
          <w:bCs/>
          <w:lang w:eastAsia="ru-RU"/>
        </w:rPr>
        <w:t>Учебно-практическое оборудование</w:t>
      </w:r>
    </w:p>
    <w:p w:rsidR="00FD1954" w:rsidRPr="00D452DC" w:rsidRDefault="00FD1954" w:rsidP="00FD1954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D452DC">
        <w:rPr>
          <w:rFonts w:ascii="Times New Roman" w:hAnsi="Times New Roman" w:cs="Times New Roman"/>
          <w:lang w:eastAsia="ru-RU"/>
        </w:rPr>
        <w:t>1. Стенка гимнастическая</w:t>
      </w:r>
    </w:p>
    <w:p w:rsidR="00FD1954" w:rsidRPr="00D452DC" w:rsidRDefault="00FD1954" w:rsidP="00FD1954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D452DC">
        <w:rPr>
          <w:rFonts w:ascii="Times New Roman" w:hAnsi="Times New Roman" w:cs="Times New Roman"/>
          <w:lang w:eastAsia="ru-RU"/>
        </w:rPr>
        <w:t xml:space="preserve">2. Мячи для метания </w:t>
      </w:r>
    </w:p>
    <w:p w:rsidR="00FD1954" w:rsidRPr="00D452DC" w:rsidRDefault="00FD1954" w:rsidP="00FD1954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D452DC">
        <w:rPr>
          <w:rFonts w:ascii="Times New Roman" w:hAnsi="Times New Roman" w:cs="Times New Roman"/>
          <w:lang w:eastAsia="ru-RU"/>
        </w:rPr>
        <w:t>3. Палка гимнастическая</w:t>
      </w:r>
    </w:p>
    <w:p w:rsidR="00FD1954" w:rsidRPr="00D452DC" w:rsidRDefault="00FD1954" w:rsidP="00FD1954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D452DC">
        <w:rPr>
          <w:rFonts w:ascii="Times New Roman" w:hAnsi="Times New Roman" w:cs="Times New Roman"/>
          <w:lang w:eastAsia="ru-RU"/>
        </w:rPr>
        <w:t>4. Скакалка</w:t>
      </w:r>
    </w:p>
    <w:p w:rsidR="00FD1954" w:rsidRPr="00D452DC" w:rsidRDefault="00FD1954" w:rsidP="00FD1954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D452DC">
        <w:rPr>
          <w:rFonts w:ascii="Times New Roman" w:hAnsi="Times New Roman" w:cs="Times New Roman"/>
          <w:lang w:eastAsia="ru-RU"/>
        </w:rPr>
        <w:t>5. Мат гимнастический</w:t>
      </w:r>
    </w:p>
    <w:p w:rsidR="00FD1954" w:rsidRPr="00D452DC" w:rsidRDefault="00FD1954" w:rsidP="00FD1954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D452DC">
        <w:rPr>
          <w:rFonts w:ascii="Times New Roman" w:hAnsi="Times New Roman" w:cs="Times New Roman"/>
          <w:lang w:eastAsia="ru-RU"/>
        </w:rPr>
        <w:t>6. Канат</w:t>
      </w:r>
    </w:p>
    <w:p w:rsidR="00FD1954" w:rsidRPr="00D452DC" w:rsidRDefault="00FD1954" w:rsidP="00FD1954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D452DC">
        <w:rPr>
          <w:rFonts w:ascii="Times New Roman" w:hAnsi="Times New Roman" w:cs="Times New Roman"/>
          <w:lang w:eastAsia="ru-RU"/>
        </w:rPr>
        <w:t>7. Обруч</w:t>
      </w:r>
    </w:p>
    <w:p w:rsidR="00FD1954" w:rsidRPr="00D452DC" w:rsidRDefault="00FD1954" w:rsidP="00FD1954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D452DC">
        <w:rPr>
          <w:rFonts w:ascii="Times New Roman" w:hAnsi="Times New Roman" w:cs="Times New Roman"/>
          <w:lang w:eastAsia="ru-RU"/>
        </w:rPr>
        <w:t>8. Секундомер</w:t>
      </w:r>
    </w:p>
    <w:p w:rsidR="00FD1954" w:rsidRPr="00D452DC" w:rsidRDefault="00FD1954" w:rsidP="00FD1954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D452DC">
        <w:rPr>
          <w:rFonts w:ascii="Times New Roman" w:hAnsi="Times New Roman" w:cs="Times New Roman"/>
          <w:lang w:eastAsia="ru-RU"/>
        </w:rPr>
        <w:t>9. Мячи баскетбольные, футбольные, волейбольные</w:t>
      </w:r>
    </w:p>
    <w:p w:rsidR="00FD1954" w:rsidRPr="00D452DC" w:rsidRDefault="00FD1954" w:rsidP="00FD1954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D452DC">
        <w:rPr>
          <w:rFonts w:ascii="Times New Roman" w:hAnsi="Times New Roman" w:cs="Times New Roman"/>
          <w:lang w:eastAsia="ru-RU"/>
        </w:rPr>
        <w:t>10. Мячи резиновые разных диаметров</w:t>
      </w:r>
    </w:p>
    <w:p w:rsidR="00FD1954" w:rsidRPr="00D452DC" w:rsidRDefault="00FD1954" w:rsidP="00FD1954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D452DC">
        <w:rPr>
          <w:rFonts w:ascii="Times New Roman" w:hAnsi="Times New Roman" w:cs="Times New Roman"/>
          <w:lang w:eastAsia="ru-RU"/>
        </w:rPr>
        <w:t>11.Аптечка</w:t>
      </w:r>
    </w:p>
    <w:p w:rsidR="00507340" w:rsidRPr="00D452DC" w:rsidRDefault="00507340">
      <w:pPr>
        <w:rPr>
          <w:rFonts w:ascii="Times New Roman" w:hAnsi="Times New Roman" w:cs="Times New Roman"/>
        </w:rPr>
      </w:pPr>
    </w:p>
    <w:sectPr w:rsidR="00507340" w:rsidRPr="00D452DC" w:rsidSect="000C7D39">
      <w:footerReference w:type="default" r:id="rId9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6EE" w:rsidRDefault="007B26EE" w:rsidP="00665A7F">
      <w:pPr>
        <w:spacing w:after="0" w:line="240" w:lineRule="auto"/>
      </w:pPr>
      <w:r>
        <w:separator/>
      </w:r>
    </w:p>
  </w:endnote>
  <w:endnote w:type="continuationSeparator" w:id="1">
    <w:p w:rsidR="007B26EE" w:rsidRDefault="007B26EE" w:rsidP="00665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28C" w:rsidRDefault="00C9259F">
    <w:pPr>
      <w:pStyle w:val="a9"/>
      <w:jc w:val="center"/>
    </w:pPr>
    <w:fldSimple w:instr="PAGE   \* MERGEFORMAT">
      <w:r w:rsidR="002740CC">
        <w:rPr>
          <w:noProof/>
        </w:rPr>
        <w:t>8</w:t>
      </w:r>
    </w:fldSimple>
  </w:p>
  <w:p w:rsidR="0043628C" w:rsidRDefault="0043628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6EE" w:rsidRDefault="007B26EE" w:rsidP="00665A7F">
      <w:pPr>
        <w:spacing w:after="0" w:line="240" w:lineRule="auto"/>
      </w:pPr>
      <w:r>
        <w:separator/>
      </w:r>
    </w:p>
  </w:footnote>
  <w:footnote w:type="continuationSeparator" w:id="1">
    <w:p w:rsidR="007B26EE" w:rsidRDefault="007B26EE" w:rsidP="00665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2137"/>
    <w:multiLevelType w:val="hybridMultilevel"/>
    <w:tmpl w:val="EBC0A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437104"/>
    <w:multiLevelType w:val="hybridMultilevel"/>
    <w:tmpl w:val="90F4432E"/>
    <w:lvl w:ilvl="0" w:tplc="101A05CA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">
    <w:nsid w:val="04914B49"/>
    <w:multiLevelType w:val="multilevel"/>
    <w:tmpl w:val="D448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4F437BA"/>
    <w:multiLevelType w:val="hybridMultilevel"/>
    <w:tmpl w:val="5C7A1F26"/>
    <w:lvl w:ilvl="0" w:tplc="5F2A57A2">
      <w:start w:val="1"/>
      <w:numFmt w:val="decimal"/>
      <w:lvlText w:val="%1."/>
      <w:lvlJc w:val="left"/>
      <w:pPr>
        <w:tabs>
          <w:tab w:val="num" w:pos="386"/>
        </w:tabs>
        <w:ind w:left="3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06"/>
        </w:tabs>
        <w:ind w:left="11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</w:lvl>
  </w:abstractNum>
  <w:abstractNum w:abstractNumId="4">
    <w:nsid w:val="06A2289B"/>
    <w:multiLevelType w:val="hybridMultilevel"/>
    <w:tmpl w:val="DABCF050"/>
    <w:lvl w:ilvl="0" w:tplc="A17A5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5C7749"/>
    <w:multiLevelType w:val="hybridMultilevel"/>
    <w:tmpl w:val="20189A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8A6A2F"/>
    <w:multiLevelType w:val="hybridMultilevel"/>
    <w:tmpl w:val="B9243E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AC4579"/>
    <w:multiLevelType w:val="hybridMultilevel"/>
    <w:tmpl w:val="E376A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E8C4D6C"/>
    <w:multiLevelType w:val="hybridMultilevel"/>
    <w:tmpl w:val="E3FCF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CB704A"/>
    <w:multiLevelType w:val="hybridMultilevel"/>
    <w:tmpl w:val="4D3C54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EA3EA6"/>
    <w:multiLevelType w:val="hybridMultilevel"/>
    <w:tmpl w:val="708C1E00"/>
    <w:lvl w:ilvl="0" w:tplc="A17A5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D26278"/>
    <w:multiLevelType w:val="hybridMultilevel"/>
    <w:tmpl w:val="AAA4C5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3214F0"/>
    <w:multiLevelType w:val="multilevel"/>
    <w:tmpl w:val="BF5E0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C15D4F"/>
    <w:multiLevelType w:val="hybridMultilevel"/>
    <w:tmpl w:val="E71255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F64CB6"/>
    <w:multiLevelType w:val="hybridMultilevel"/>
    <w:tmpl w:val="4A38B1B4"/>
    <w:lvl w:ilvl="0" w:tplc="A17A5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2C408A"/>
    <w:multiLevelType w:val="hybridMultilevel"/>
    <w:tmpl w:val="7D9075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9AF6A55"/>
    <w:multiLevelType w:val="hybridMultilevel"/>
    <w:tmpl w:val="3D5089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020888"/>
    <w:multiLevelType w:val="hybridMultilevel"/>
    <w:tmpl w:val="135404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2F41EE"/>
    <w:multiLevelType w:val="multilevel"/>
    <w:tmpl w:val="03A2C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3516674"/>
    <w:multiLevelType w:val="hybridMultilevel"/>
    <w:tmpl w:val="808AC3EA"/>
    <w:lvl w:ilvl="0" w:tplc="A17A5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94D10EE"/>
    <w:multiLevelType w:val="multilevel"/>
    <w:tmpl w:val="4F223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B5D10D8"/>
    <w:multiLevelType w:val="hybridMultilevel"/>
    <w:tmpl w:val="3A8C704E"/>
    <w:lvl w:ilvl="0" w:tplc="4282E664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2">
    <w:nsid w:val="3EF208BB"/>
    <w:multiLevelType w:val="hybridMultilevel"/>
    <w:tmpl w:val="56E85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BE4669"/>
    <w:multiLevelType w:val="hybridMultilevel"/>
    <w:tmpl w:val="EC2CE2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DE4FFD"/>
    <w:multiLevelType w:val="hybridMultilevel"/>
    <w:tmpl w:val="DEE0B260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4A11D2D"/>
    <w:multiLevelType w:val="hybridMultilevel"/>
    <w:tmpl w:val="09DEDC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6C2DB3"/>
    <w:multiLevelType w:val="multilevel"/>
    <w:tmpl w:val="F18E9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58D5719"/>
    <w:multiLevelType w:val="hybridMultilevel"/>
    <w:tmpl w:val="73F2948A"/>
    <w:lvl w:ilvl="0" w:tplc="20C2357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60B20D2"/>
    <w:multiLevelType w:val="hybridMultilevel"/>
    <w:tmpl w:val="A1EA1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9D21455"/>
    <w:multiLevelType w:val="hybridMultilevel"/>
    <w:tmpl w:val="8FB20D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A3F72BB"/>
    <w:multiLevelType w:val="hybridMultilevel"/>
    <w:tmpl w:val="5C06EE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162A89"/>
    <w:multiLevelType w:val="multilevel"/>
    <w:tmpl w:val="2850C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6A29AF"/>
    <w:multiLevelType w:val="hybridMultilevel"/>
    <w:tmpl w:val="A8AEBA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612ECA"/>
    <w:multiLevelType w:val="hybridMultilevel"/>
    <w:tmpl w:val="72D246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CB471BF"/>
    <w:multiLevelType w:val="hybridMultilevel"/>
    <w:tmpl w:val="D5E0962A"/>
    <w:lvl w:ilvl="0" w:tplc="A17A5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0F66710"/>
    <w:multiLevelType w:val="hybridMultilevel"/>
    <w:tmpl w:val="D65AB208"/>
    <w:lvl w:ilvl="0" w:tplc="1E04F3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6E43A9"/>
    <w:multiLevelType w:val="hybridMultilevel"/>
    <w:tmpl w:val="E0DCE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A90E49"/>
    <w:multiLevelType w:val="multilevel"/>
    <w:tmpl w:val="55D8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C192CE6"/>
    <w:multiLevelType w:val="hybridMultilevel"/>
    <w:tmpl w:val="7E9236A2"/>
    <w:lvl w:ilvl="0" w:tplc="A17A5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C9E1BCB"/>
    <w:multiLevelType w:val="hybridMultilevel"/>
    <w:tmpl w:val="E7AE7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8B1949"/>
    <w:multiLevelType w:val="hybridMultilevel"/>
    <w:tmpl w:val="969C46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F455B0B"/>
    <w:multiLevelType w:val="hybridMultilevel"/>
    <w:tmpl w:val="061CB5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4"/>
  </w:num>
  <w:num w:numId="3">
    <w:abstractNumId w:val="34"/>
  </w:num>
  <w:num w:numId="4">
    <w:abstractNumId w:val="14"/>
  </w:num>
  <w:num w:numId="5">
    <w:abstractNumId w:val="38"/>
  </w:num>
  <w:num w:numId="6">
    <w:abstractNumId w:val="10"/>
  </w:num>
  <w:num w:numId="7">
    <w:abstractNumId w:val="19"/>
  </w:num>
  <w:num w:numId="8">
    <w:abstractNumId w:val="9"/>
  </w:num>
  <w:num w:numId="9">
    <w:abstractNumId w:val="3"/>
  </w:num>
  <w:num w:numId="10">
    <w:abstractNumId w:val="36"/>
  </w:num>
  <w:num w:numId="11">
    <w:abstractNumId w:val="16"/>
  </w:num>
  <w:num w:numId="12">
    <w:abstractNumId w:val="11"/>
  </w:num>
  <w:num w:numId="13">
    <w:abstractNumId w:val="5"/>
  </w:num>
  <w:num w:numId="14">
    <w:abstractNumId w:val="32"/>
  </w:num>
  <w:num w:numId="15">
    <w:abstractNumId w:val="33"/>
  </w:num>
  <w:num w:numId="16">
    <w:abstractNumId w:val="25"/>
  </w:num>
  <w:num w:numId="17">
    <w:abstractNumId w:val="29"/>
  </w:num>
  <w:num w:numId="18">
    <w:abstractNumId w:val="28"/>
  </w:num>
  <w:num w:numId="19">
    <w:abstractNumId w:val="39"/>
  </w:num>
  <w:num w:numId="20">
    <w:abstractNumId w:val="7"/>
  </w:num>
  <w:num w:numId="21">
    <w:abstractNumId w:val="13"/>
  </w:num>
  <w:num w:numId="22">
    <w:abstractNumId w:val="23"/>
  </w:num>
  <w:num w:numId="23">
    <w:abstractNumId w:val="22"/>
  </w:num>
  <w:num w:numId="24">
    <w:abstractNumId w:val="17"/>
  </w:num>
  <w:num w:numId="25">
    <w:abstractNumId w:val="40"/>
  </w:num>
  <w:num w:numId="26">
    <w:abstractNumId w:val="30"/>
  </w:num>
  <w:num w:numId="27">
    <w:abstractNumId w:val="8"/>
  </w:num>
  <w:num w:numId="28">
    <w:abstractNumId w:val="0"/>
  </w:num>
  <w:num w:numId="29">
    <w:abstractNumId w:val="41"/>
  </w:num>
  <w:num w:numId="30">
    <w:abstractNumId w:val="21"/>
  </w:num>
  <w:num w:numId="31">
    <w:abstractNumId w:val="1"/>
  </w:num>
  <w:num w:numId="32">
    <w:abstractNumId w:val="6"/>
  </w:num>
  <w:num w:numId="33">
    <w:abstractNumId w:val="24"/>
  </w:num>
  <w:num w:numId="34">
    <w:abstractNumId w:val="15"/>
  </w:num>
  <w:num w:numId="35">
    <w:abstractNumId w:val="27"/>
  </w:num>
  <w:num w:numId="3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">
    <w:abstractNumId w:val="3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9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0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1">
    <w:abstractNumId w:val="3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5C44"/>
    <w:rsid w:val="00012EA5"/>
    <w:rsid w:val="00077C9B"/>
    <w:rsid w:val="000C7D39"/>
    <w:rsid w:val="000D3AC0"/>
    <w:rsid w:val="000E5323"/>
    <w:rsid w:val="0017029C"/>
    <w:rsid w:val="001B50E9"/>
    <w:rsid w:val="001C3A0E"/>
    <w:rsid w:val="001E0105"/>
    <w:rsid w:val="001E6900"/>
    <w:rsid w:val="001F3FC3"/>
    <w:rsid w:val="001F6601"/>
    <w:rsid w:val="00256C81"/>
    <w:rsid w:val="002740CC"/>
    <w:rsid w:val="002E69BE"/>
    <w:rsid w:val="00375D56"/>
    <w:rsid w:val="003B3DAC"/>
    <w:rsid w:val="003C085A"/>
    <w:rsid w:val="003C3D37"/>
    <w:rsid w:val="003E1AC0"/>
    <w:rsid w:val="003F3573"/>
    <w:rsid w:val="00423B31"/>
    <w:rsid w:val="0043628C"/>
    <w:rsid w:val="00437E38"/>
    <w:rsid w:val="004403B8"/>
    <w:rsid w:val="00447EE8"/>
    <w:rsid w:val="00455D08"/>
    <w:rsid w:val="00477AFF"/>
    <w:rsid w:val="004A7D68"/>
    <w:rsid w:val="004C6B21"/>
    <w:rsid w:val="004E20CF"/>
    <w:rsid w:val="004F5CDD"/>
    <w:rsid w:val="00507340"/>
    <w:rsid w:val="0056645B"/>
    <w:rsid w:val="00570EC1"/>
    <w:rsid w:val="00595D90"/>
    <w:rsid w:val="00636FA9"/>
    <w:rsid w:val="00646355"/>
    <w:rsid w:val="00665A7F"/>
    <w:rsid w:val="006A08A3"/>
    <w:rsid w:val="006A72C3"/>
    <w:rsid w:val="007049A4"/>
    <w:rsid w:val="00733949"/>
    <w:rsid w:val="0076249D"/>
    <w:rsid w:val="00775C44"/>
    <w:rsid w:val="007768D8"/>
    <w:rsid w:val="007A364C"/>
    <w:rsid w:val="007B26EE"/>
    <w:rsid w:val="007C27BF"/>
    <w:rsid w:val="007E7E23"/>
    <w:rsid w:val="00883B51"/>
    <w:rsid w:val="008B0BA2"/>
    <w:rsid w:val="008B7392"/>
    <w:rsid w:val="008D194C"/>
    <w:rsid w:val="008E7C57"/>
    <w:rsid w:val="00905E5F"/>
    <w:rsid w:val="00945352"/>
    <w:rsid w:val="00973650"/>
    <w:rsid w:val="0097655B"/>
    <w:rsid w:val="009F7A4C"/>
    <w:rsid w:val="00A25287"/>
    <w:rsid w:val="00A40DD0"/>
    <w:rsid w:val="00A565AE"/>
    <w:rsid w:val="00A76D00"/>
    <w:rsid w:val="00AC4914"/>
    <w:rsid w:val="00BC357B"/>
    <w:rsid w:val="00BD2409"/>
    <w:rsid w:val="00BD7224"/>
    <w:rsid w:val="00C9259F"/>
    <w:rsid w:val="00CF7AE7"/>
    <w:rsid w:val="00D20127"/>
    <w:rsid w:val="00D452DC"/>
    <w:rsid w:val="00D46B9B"/>
    <w:rsid w:val="00D521DD"/>
    <w:rsid w:val="00D702A7"/>
    <w:rsid w:val="00DA0EC1"/>
    <w:rsid w:val="00DC21B8"/>
    <w:rsid w:val="00E3426C"/>
    <w:rsid w:val="00E66C4E"/>
    <w:rsid w:val="00F0195F"/>
    <w:rsid w:val="00F22DC2"/>
    <w:rsid w:val="00F9764B"/>
    <w:rsid w:val="00FD1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A7F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077C9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4C6B2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4C6B2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4C6B21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locked/>
    <w:rsid w:val="004C6B21"/>
    <w:rPr>
      <w:rFonts w:ascii="Arial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665A7F"/>
    <w:pPr>
      <w:ind w:left="720"/>
    </w:pPr>
  </w:style>
  <w:style w:type="paragraph" w:customStyle="1" w:styleId="a4">
    <w:name w:val="Стиль"/>
    <w:rsid w:val="004C6B2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a5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4C6B2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6">
    <w:name w:val="Table Grid"/>
    <w:basedOn w:val="a1"/>
    <w:uiPriority w:val="99"/>
    <w:rsid w:val="004C6B21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4C6B21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4C6B21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rsid w:val="004C6B21"/>
    <w:rPr>
      <w:rFonts w:ascii="Times New Roman" w:hAnsi="Times New Roman" w:cs="Times New Roman"/>
      <w:b/>
      <w:bCs/>
      <w:sz w:val="20"/>
      <w:szCs w:val="20"/>
    </w:rPr>
  </w:style>
  <w:style w:type="paragraph" w:styleId="a7">
    <w:name w:val="Body Text"/>
    <w:basedOn w:val="a"/>
    <w:link w:val="a8"/>
    <w:rsid w:val="004C6B2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locked/>
    <w:rsid w:val="004C6B21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D521DD"/>
    <w:pPr>
      <w:tabs>
        <w:tab w:val="center" w:pos="4680"/>
        <w:tab w:val="right" w:pos="9360"/>
      </w:tabs>
      <w:spacing w:after="0" w:line="240" w:lineRule="auto"/>
    </w:pPr>
    <w:rPr>
      <w:sz w:val="21"/>
      <w:szCs w:val="21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D521DD"/>
    <w:rPr>
      <w:sz w:val="21"/>
      <w:szCs w:val="21"/>
      <w:lang w:eastAsia="ru-RU"/>
    </w:rPr>
  </w:style>
  <w:style w:type="paragraph" w:styleId="ab">
    <w:name w:val="Normal (Web)"/>
    <w:basedOn w:val="a"/>
    <w:uiPriority w:val="99"/>
    <w:rsid w:val="0076249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1">
    <w:name w:val="Сетка таблицы1"/>
    <w:uiPriority w:val="99"/>
    <w:rsid w:val="0076249D"/>
    <w:rPr>
      <w:rFonts w:eastAsia="Times New Roman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"/>
    <w:next w:val="a"/>
    <w:uiPriority w:val="9"/>
    <w:qFormat/>
    <w:rsid w:val="00077C9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077C9B"/>
  </w:style>
  <w:style w:type="numbering" w:customStyle="1" w:styleId="111">
    <w:name w:val="Нет списка11"/>
    <w:next w:val="a2"/>
    <w:uiPriority w:val="99"/>
    <w:semiHidden/>
    <w:unhideWhenUsed/>
    <w:rsid w:val="00077C9B"/>
  </w:style>
  <w:style w:type="numbering" w:customStyle="1" w:styleId="1110">
    <w:name w:val="Нет списка111"/>
    <w:next w:val="a2"/>
    <w:semiHidden/>
    <w:rsid w:val="00077C9B"/>
  </w:style>
  <w:style w:type="table" w:customStyle="1" w:styleId="21">
    <w:name w:val="Сетка таблицы2"/>
    <w:basedOn w:val="a1"/>
    <w:next w:val="a6"/>
    <w:rsid w:val="00077C9B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semiHidden/>
    <w:rsid w:val="00077C9B"/>
  </w:style>
  <w:style w:type="numbering" w:customStyle="1" w:styleId="31">
    <w:name w:val="Нет списка3"/>
    <w:next w:val="a2"/>
    <w:semiHidden/>
    <w:rsid w:val="00077C9B"/>
  </w:style>
  <w:style w:type="numbering" w:customStyle="1" w:styleId="4">
    <w:name w:val="Нет списка4"/>
    <w:next w:val="a2"/>
    <w:semiHidden/>
    <w:rsid w:val="00077C9B"/>
  </w:style>
  <w:style w:type="paragraph" w:styleId="ac">
    <w:name w:val="header"/>
    <w:basedOn w:val="a"/>
    <w:link w:val="ad"/>
    <w:uiPriority w:val="99"/>
    <w:unhideWhenUsed/>
    <w:rsid w:val="00077C9B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077C9B"/>
    <w:rPr>
      <w:lang w:eastAsia="en-US"/>
    </w:rPr>
  </w:style>
  <w:style w:type="table" w:customStyle="1" w:styleId="112">
    <w:name w:val="Сетка таблицы11"/>
    <w:basedOn w:val="a1"/>
    <w:next w:val="a6"/>
    <w:uiPriority w:val="59"/>
    <w:rsid w:val="00077C9B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077C9B"/>
    <w:pPr>
      <w:widowControl w:val="0"/>
      <w:adjustRightInd w:val="0"/>
      <w:jc w:val="center"/>
    </w:pPr>
    <w:rPr>
      <w:rFonts w:eastAsia="Times New Roman"/>
      <w:sz w:val="44"/>
      <w:szCs w:val="20"/>
      <w:lang w:eastAsia="ru-RU"/>
    </w:rPr>
  </w:style>
  <w:style w:type="character" w:customStyle="1" w:styleId="c8">
    <w:name w:val="c8"/>
    <w:rsid w:val="00077C9B"/>
  </w:style>
  <w:style w:type="character" w:customStyle="1" w:styleId="13">
    <w:name w:val="Гиперссылка1"/>
    <w:uiPriority w:val="99"/>
    <w:unhideWhenUsed/>
    <w:rsid w:val="00077C9B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077C9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e">
    <w:name w:val="Hyperlink"/>
    <w:basedOn w:val="a0"/>
    <w:uiPriority w:val="99"/>
    <w:semiHidden/>
    <w:unhideWhenUsed/>
    <w:rsid w:val="00077C9B"/>
    <w:rPr>
      <w:color w:val="0000FF" w:themeColor="hyperlink"/>
      <w:u w:val="single"/>
    </w:rPr>
  </w:style>
  <w:style w:type="character" w:customStyle="1" w:styleId="113">
    <w:name w:val="Заголовок 1 Знак1"/>
    <w:basedOn w:val="a0"/>
    <w:rsid w:val="00077C9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customStyle="1" w:styleId="c5">
    <w:name w:val="c5"/>
    <w:basedOn w:val="a"/>
    <w:uiPriority w:val="99"/>
    <w:rsid w:val="00DC2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DC21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26755-10E8-412D-9CBE-060F9DCCB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2239</Words>
  <Characters>12768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14978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807061</dc:creator>
  <cp:keywords/>
  <dc:description/>
  <cp:lastModifiedBy>1</cp:lastModifiedBy>
  <cp:revision>42</cp:revision>
  <cp:lastPrinted>2019-09-13T12:58:00Z</cp:lastPrinted>
  <dcterms:created xsi:type="dcterms:W3CDTF">2014-09-25T13:40:00Z</dcterms:created>
  <dcterms:modified xsi:type="dcterms:W3CDTF">2023-10-15T10:12:00Z</dcterms:modified>
</cp:coreProperties>
</file>